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84230B" w:rsidRDefault="00794A30" w:rsidP="000F17CA">
      <w:pPr>
        <w:pStyle w:val="berschrift2"/>
        <w:spacing w:before="0" w:beforeAutospacing="0" w:after="120" w:afterAutospacing="0" w:line="360" w:lineRule="auto"/>
        <w:rPr>
          <w:sz w:val="22"/>
          <w:szCs w:val="22"/>
        </w:rPr>
      </w:pPr>
      <w:bookmarkStart w:id="0" w:name="OLE_LINK37"/>
      <w:bookmarkStart w:id="1" w:name="OLE_LINK38"/>
      <w:r w:rsidRPr="0084230B">
        <w:rPr>
          <w:noProof/>
          <w:sz w:val="22"/>
          <w:szCs w:val="22"/>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9"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Pr="0084230B" w:rsidRDefault="00794A30" w:rsidP="000F17CA">
      <w:pPr>
        <w:spacing w:after="120" w:line="360" w:lineRule="auto"/>
        <w:rPr>
          <w:rFonts w:ascii="Arial" w:hAnsi="Arial" w:cs="Arial"/>
          <w:sz w:val="22"/>
          <w:szCs w:val="22"/>
        </w:rPr>
      </w:pPr>
      <w:r w:rsidRPr="0084230B">
        <w:rPr>
          <w:rFonts w:ascii="Arial" w:hAnsi="Arial" w:cs="Arial"/>
          <w:sz w:val="22"/>
          <w:szCs w:val="22"/>
        </w:rPr>
        <w:t xml:space="preserve">Pressemitteilung </w:t>
      </w:r>
    </w:p>
    <w:p w14:paraId="00EBAEB2" w14:textId="226620ED" w:rsidR="001A3D54" w:rsidRPr="0084230B" w:rsidRDefault="0070568C" w:rsidP="001A3D54">
      <w:pPr>
        <w:pStyle w:val="Listenabsatz"/>
        <w:numPr>
          <w:ilvl w:val="0"/>
          <w:numId w:val="17"/>
        </w:numPr>
        <w:spacing w:before="120" w:after="120" w:line="360" w:lineRule="auto"/>
        <w:ind w:hanging="720"/>
        <w:rPr>
          <w:rFonts w:ascii="Arial" w:hAnsi="Arial" w:cs="Arial"/>
          <w:sz w:val="22"/>
          <w:szCs w:val="22"/>
        </w:rPr>
      </w:pPr>
      <w:bookmarkStart w:id="2" w:name="OLE_LINK5"/>
      <w:bookmarkStart w:id="3" w:name="OLE_LINK15"/>
      <w:bookmarkStart w:id="4" w:name="OLE_LINK16"/>
      <w:r>
        <w:rPr>
          <w:rFonts w:ascii="Arial" w:hAnsi="Arial" w:cs="Arial"/>
          <w:b/>
          <w:bCs/>
          <w:sz w:val="22"/>
          <w:szCs w:val="22"/>
        </w:rPr>
        <w:t>Die neue GMN-APP: Kunden</w:t>
      </w:r>
      <w:r w:rsidR="001A3D54" w:rsidRPr="0084230B">
        <w:rPr>
          <w:rFonts w:ascii="Arial" w:hAnsi="Arial" w:cs="Arial"/>
          <w:b/>
          <w:bCs/>
          <w:sz w:val="22"/>
          <w:szCs w:val="22"/>
        </w:rPr>
        <w:t>plattform und Berechnungs</w:t>
      </w:r>
      <w:r>
        <w:rPr>
          <w:rFonts w:ascii="Arial" w:hAnsi="Arial" w:cs="Arial"/>
          <w:b/>
          <w:bCs/>
          <w:sz w:val="22"/>
          <w:szCs w:val="22"/>
        </w:rPr>
        <w:t>tool</w:t>
      </w:r>
      <w:r w:rsidR="001A3D54" w:rsidRPr="0084230B">
        <w:rPr>
          <w:rFonts w:ascii="Arial" w:hAnsi="Arial" w:cs="Arial"/>
          <w:b/>
          <w:bCs/>
          <w:sz w:val="22"/>
          <w:szCs w:val="22"/>
        </w:rPr>
        <w:t xml:space="preserve"> für eine digitale Spindeltechnologie</w:t>
      </w:r>
    </w:p>
    <w:p w14:paraId="4D67E0E2" w14:textId="2E3D4E25" w:rsidR="001A3D54" w:rsidRPr="0084230B" w:rsidRDefault="001A3D54" w:rsidP="001A3D54">
      <w:pPr>
        <w:pStyle w:val="Listenabsatz"/>
        <w:numPr>
          <w:ilvl w:val="0"/>
          <w:numId w:val="17"/>
        </w:numPr>
        <w:spacing w:before="120" w:after="120" w:line="360" w:lineRule="auto"/>
        <w:ind w:hanging="720"/>
        <w:rPr>
          <w:rFonts w:ascii="Arial" w:hAnsi="Arial" w:cs="Arial"/>
          <w:sz w:val="22"/>
          <w:szCs w:val="22"/>
        </w:rPr>
      </w:pPr>
      <w:r w:rsidRPr="0084230B">
        <w:rPr>
          <w:rFonts w:ascii="Arial" w:hAnsi="Arial" w:cs="Arial"/>
          <w:b/>
          <w:bCs/>
          <w:sz w:val="22"/>
          <w:szCs w:val="22"/>
        </w:rPr>
        <w:t>Digitalisierung eröffnet Raum für enormen Produktivitätsschub</w:t>
      </w:r>
    </w:p>
    <w:p w14:paraId="4CD6452C" w14:textId="06777BD4" w:rsidR="001A3D54" w:rsidRPr="0084230B" w:rsidRDefault="001A3D54" w:rsidP="001A3D54">
      <w:pPr>
        <w:spacing w:after="120" w:line="360" w:lineRule="auto"/>
        <w:rPr>
          <w:rFonts w:ascii="Arial" w:hAnsi="Arial" w:cs="Arial"/>
          <w:sz w:val="22"/>
          <w:szCs w:val="22"/>
        </w:rPr>
      </w:pPr>
      <w:r w:rsidRPr="0084230B">
        <w:rPr>
          <w:rFonts w:ascii="Arial" w:hAnsi="Arial" w:cs="Arial"/>
          <w:i/>
          <w:sz w:val="22"/>
          <w:szCs w:val="22"/>
        </w:rPr>
        <w:t xml:space="preserve">Nürnberg, den </w:t>
      </w:r>
      <w:r w:rsidR="006651A8">
        <w:rPr>
          <w:rFonts w:ascii="Arial" w:hAnsi="Arial" w:cs="Arial"/>
          <w:i/>
          <w:sz w:val="22"/>
          <w:szCs w:val="22"/>
        </w:rPr>
        <w:t>5</w:t>
      </w:r>
      <w:r w:rsidRPr="0084230B">
        <w:rPr>
          <w:rFonts w:ascii="Arial" w:hAnsi="Arial" w:cs="Arial"/>
          <w:i/>
          <w:sz w:val="22"/>
          <w:szCs w:val="22"/>
        </w:rPr>
        <w:t xml:space="preserve">. </w:t>
      </w:r>
      <w:r w:rsidR="006651A8">
        <w:rPr>
          <w:rFonts w:ascii="Arial" w:hAnsi="Arial" w:cs="Arial"/>
          <w:i/>
          <w:sz w:val="22"/>
          <w:szCs w:val="22"/>
        </w:rPr>
        <w:t>Oktober</w:t>
      </w:r>
      <w:r w:rsidRPr="0084230B">
        <w:rPr>
          <w:rFonts w:ascii="Arial" w:hAnsi="Arial" w:cs="Arial"/>
          <w:i/>
          <w:sz w:val="22"/>
          <w:szCs w:val="22"/>
        </w:rPr>
        <w:t xml:space="preserve"> 2023.</w:t>
      </w:r>
      <w:r w:rsidRPr="0084230B">
        <w:rPr>
          <w:rFonts w:ascii="Arial" w:eastAsiaTheme="minorEastAsia" w:hAnsi="Arial" w:cs="Arial"/>
          <w:iCs/>
          <w:sz w:val="22"/>
          <w:szCs w:val="22"/>
        </w:rPr>
        <w:t xml:space="preserve"> </w:t>
      </w:r>
      <w:r w:rsidR="00AF653E">
        <w:rPr>
          <w:rFonts w:ascii="Arial" w:hAnsi="Arial" w:cs="Arial"/>
          <w:sz w:val="22"/>
          <w:szCs w:val="22"/>
        </w:rPr>
        <w:t>I</w:t>
      </w:r>
      <w:r w:rsidR="00AF653E" w:rsidRPr="0084230B">
        <w:rPr>
          <w:rFonts w:ascii="Arial" w:hAnsi="Arial" w:cs="Arial"/>
          <w:sz w:val="22"/>
          <w:szCs w:val="22"/>
        </w:rPr>
        <w:t xml:space="preserve">m Rahmen seiner Innovationsoffensive </w:t>
      </w:r>
      <w:r w:rsidRPr="0084230B">
        <w:rPr>
          <w:rFonts w:ascii="Arial" w:hAnsi="Arial" w:cs="Arial"/>
          <w:sz w:val="22"/>
          <w:szCs w:val="22"/>
        </w:rPr>
        <w:t xml:space="preserve">hat GMN auf der EMO Hannover 2023 zwei </w:t>
      </w:r>
      <w:r w:rsidR="0070568C">
        <w:rPr>
          <w:rFonts w:ascii="Arial" w:hAnsi="Arial" w:cs="Arial"/>
          <w:sz w:val="22"/>
          <w:szCs w:val="22"/>
        </w:rPr>
        <w:t>Online-</w:t>
      </w:r>
      <w:r w:rsidRPr="0084230B">
        <w:rPr>
          <w:rFonts w:ascii="Arial" w:hAnsi="Arial" w:cs="Arial"/>
          <w:sz w:val="22"/>
          <w:szCs w:val="22"/>
        </w:rPr>
        <w:t xml:space="preserve">Applikationen </w:t>
      </w:r>
      <w:r w:rsidR="00AF653E">
        <w:rPr>
          <w:rFonts w:ascii="Arial" w:hAnsi="Arial" w:cs="Arial"/>
          <w:sz w:val="22"/>
          <w:szCs w:val="22"/>
        </w:rPr>
        <w:t>z</w:t>
      </w:r>
      <w:r w:rsidR="00AF653E" w:rsidRPr="0084230B">
        <w:rPr>
          <w:rFonts w:ascii="Arial" w:hAnsi="Arial" w:cs="Arial"/>
          <w:sz w:val="22"/>
          <w:szCs w:val="22"/>
        </w:rPr>
        <w:t xml:space="preserve">ur Digitalisierung von Maschinenspindeln </w:t>
      </w:r>
      <w:r w:rsidRPr="0084230B">
        <w:rPr>
          <w:rFonts w:ascii="Arial" w:hAnsi="Arial" w:cs="Arial"/>
          <w:sz w:val="22"/>
          <w:szCs w:val="22"/>
        </w:rPr>
        <w:t xml:space="preserve">präsentiert. Vorgestellt </w:t>
      </w:r>
      <w:r w:rsidR="00B8195B">
        <w:rPr>
          <w:rFonts w:ascii="Arial" w:hAnsi="Arial" w:cs="Arial"/>
          <w:sz w:val="22"/>
          <w:szCs w:val="22"/>
        </w:rPr>
        <w:t>hat der Sp</w:t>
      </w:r>
      <w:r w:rsidR="00AF653E">
        <w:rPr>
          <w:rFonts w:ascii="Arial" w:hAnsi="Arial" w:cs="Arial"/>
          <w:sz w:val="22"/>
          <w:szCs w:val="22"/>
        </w:rPr>
        <w:t>i</w:t>
      </w:r>
      <w:r w:rsidR="00B8195B">
        <w:rPr>
          <w:rFonts w:ascii="Arial" w:hAnsi="Arial" w:cs="Arial"/>
          <w:sz w:val="22"/>
          <w:szCs w:val="22"/>
        </w:rPr>
        <w:t>ndelbauer</w:t>
      </w:r>
      <w:r w:rsidRPr="0084230B">
        <w:rPr>
          <w:rFonts w:ascii="Arial" w:hAnsi="Arial" w:cs="Arial"/>
          <w:sz w:val="22"/>
          <w:szCs w:val="22"/>
        </w:rPr>
        <w:t xml:space="preserve"> </w:t>
      </w:r>
      <w:r w:rsidR="0070568C">
        <w:rPr>
          <w:rFonts w:ascii="Arial" w:hAnsi="Arial" w:cs="Arial"/>
          <w:sz w:val="22"/>
          <w:szCs w:val="22"/>
        </w:rPr>
        <w:t xml:space="preserve">die GMN-App, </w:t>
      </w:r>
      <w:r w:rsidRPr="0084230B">
        <w:rPr>
          <w:rFonts w:ascii="Arial" w:hAnsi="Arial" w:cs="Arial"/>
          <w:sz w:val="22"/>
          <w:szCs w:val="22"/>
        </w:rPr>
        <w:t>eine Vertriebs- und Kundenplattform</w:t>
      </w:r>
      <w:r w:rsidR="0070568C">
        <w:rPr>
          <w:rFonts w:ascii="Arial" w:hAnsi="Arial" w:cs="Arial"/>
          <w:sz w:val="22"/>
          <w:szCs w:val="22"/>
        </w:rPr>
        <w:t>,</w:t>
      </w:r>
      <w:r w:rsidRPr="0084230B">
        <w:rPr>
          <w:rFonts w:ascii="Arial" w:hAnsi="Arial" w:cs="Arial"/>
          <w:sz w:val="22"/>
          <w:szCs w:val="22"/>
        </w:rPr>
        <w:t xml:space="preserve"> sowie </w:t>
      </w:r>
      <w:r w:rsidR="0070568C" w:rsidRPr="0084230B">
        <w:rPr>
          <w:rFonts w:ascii="Arial" w:hAnsi="Arial" w:cs="Arial"/>
          <w:sz w:val="22"/>
          <w:szCs w:val="22"/>
        </w:rPr>
        <w:t>„</w:t>
      </w:r>
      <w:proofErr w:type="spellStart"/>
      <w:r w:rsidR="0070568C" w:rsidRPr="0084230B">
        <w:rPr>
          <w:rFonts w:ascii="Arial" w:hAnsi="Arial" w:cs="Arial"/>
          <w:sz w:val="22"/>
          <w:szCs w:val="22"/>
        </w:rPr>
        <w:t>SpiOnline</w:t>
      </w:r>
      <w:proofErr w:type="spellEnd"/>
      <w:r w:rsidR="0070568C" w:rsidRPr="0084230B">
        <w:rPr>
          <w:rFonts w:ascii="Arial" w:hAnsi="Arial" w:cs="Arial"/>
          <w:sz w:val="22"/>
          <w:szCs w:val="22"/>
        </w:rPr>
        <w:t>“</w:t>
      </w:r>
      <w:r w:rsidR="0070568C">
        <w:rPr>
          <w:rFonts w:ascii="Arial" w:hAnsi="Arial" w:cs="Arial"/>
          <w:sz w:val="22"/>
          <w:szCs w:val="22"/>
        </w:rPr>
        <w:t>,</w:t>
      </w:r>
      <w:r w:rsidR="0070568C" w:rsidRPr="0084230B">
        <w:rPr>
          <w:rFonts w:ascii="Arial" w:hAnsi="Arial" w:cs="Arial"/>
          <w:sz w:val="22"/>
          <w:szCs w:val="22"/>
        </w:rPr>
        <w:t xml:space="preserve"> </w:t>
      </w:r>
      <w:r w:rsidRPr="0084230B">
        <w:rPr>
          <w:rFonts w:ascii="Arial" w:hAnsi="Arial" w:cs="Arial"/>
          <w:sz w:val="22"/>
          <w:szCs w:val="22"/>
        </w:rPr>
        <w:t>ein Anwender-Modul zur Online-Berechnung von Spindeln</w:t>
      </w:r>
      <w:r w:rsidR="006C2437">
        <w:rPr>
          <w:rFonts w:ascii="Arial" w:hAnsi="Arial" w:cs="Arial"/>
          <w:sz w:val="22"/>
          <w:szCs w:val="22"/>
        </w:rPr>
        <w:t>. Sie werden beide in den kommenden Monaten schrittweise eingeführt</w:t>
      </w:r>
      <w:r w:rsidRPr="0084230B">
        <w:rPr>
          <w:rFonts w:ascii="Arial" w:hAnsi="Arial" w:cs="Arial"/>
          <w:sz w:val="22"/>
          <w:szCs w:val="22"/>
        </w:rPr>
        <w:t xml:space="preserve">. </w:t>
      </w:r>
    </w:p>
    <w:p w14:paraId="451542A3" w14:textId="48DC2CAB" w:rsidR="00B71983" w:rsidRDefault="006C2437" w:rsidP="001A3D54">
      <w:pPr>
        <w:spacing w:after="120" w:line="360" w:lineRule="auto"/>
        <w:rPr>
          <w:rFonts w:ascii="Arial" w:hAnsi="Arial" w:cs="Arial"/>
          <w:sz w:val="22"/>
          <w:szCs w:val="22"/>
        </w:rPr>
      </w:pPr>
      <w:r>
        <w:rPr>
          <w:rFonts w:ascii="Arial" w:hAnsi="Arial" w:cs="Arial"/>
          <w:sz w:val="22"/>
          <w:szCs w:val="22"/>
        </w:rPr>
        <w:t xml:space="preserve">Die </w:t>
      </w:r>
      <w:r w:rsidR="0070568C">
        <w:rPr>
          <w:rFonts w:ascii="Arial" w:hAnsi="Arial" w:cs="Arial"/>
          <w:sz w:val="22"/>
          <w:szCs w:val="22"/>
        </w:rPr>
        <w:t>Neuheiten sind</w:t>
      </w:r>
      <w:r w:rsidR="001A3D54" w:rsidRPr="0084230B">
        <w:rPr>
          <w:rFonts w:ascii="Arial" w:hAnsi="Arial" w:cs="Arial"/>
          <w:sz w:val="22"/>
          <w:szCs w:val="22"/>
        </w:rPr>
        <w:t xml:space="preserve"> Bausteine auf dem Weg zur digitalen Transformation</w:t>
      </w:r>
      <w:r w:rsidR="0070568C">
        <w:rPr>
          <w:rFonts w:ascii="Arial" w:hAnsi="Arial" w:cs="Arial"/>
          <w:sz w:val="22"/>
          <w:szCs w:val="22"/>
        </w:rPr>
        <w:t xml:space="preserve">. </w:t>
      </w:r>
      <w:r w:rsidR="00B71983">
        <w:rPr>
          <w:rFonts w:ascii="Arial" w:hAnsi="Arial" w:cs="Arial"/>
          <w:sz w:val="22"/>
          <w:szCs w:val="22"/>
        </w:rPr>
        <w:t>Über die Online-Kundenplattform</w:t>
      </w:r>
      <w:r w:rsidR="0070568C" w:rsidRPr="0084230B">
        <w:rPr>
          <w:rFonts w:ascii="Arial" w:hAnsi="Arial" w:cs="Arial"/>
          <w:sz w:val="22"/>
          <w:szCs w:val="22"/>
        </w:rPr>
        <w:t xml:space="preserve"> </w:t>
      </w:r>
      <w:r w:rsidR="005B2A6C">
        <w:rPr>
          <w:rFonts w:ascii="Arial" w:hAnsi="Arial" w:cs="Arial"/>
          <w:sz w:val="22"/>
          <w:szCs w:val="22"/>
        </w:rPr>
        <w:t>bekommt zukünftig</w:t>
      </w:r>
      <w:r w:rsidR="0070568C" w:rsidRPr="0084230B">
        <w:rPr>
          <w:rFonts w:ascii="Arial" w:hAnsi="Arial" w:cs="Arial"/>
          <w:sz w:val="22"/>
          <w:szCs w:val="22"/>
        </w:rPr>
        <w:t xml:space="preserve"> jeder Nutzer weltweit Zugriff auf alle aktuellen Informationen in der Zusammenarbeit mit dem Spindelhersteller. </w:t>
      </w:r>
    </w:p>
    <w:p w14:paraId="4202D40B" w14:textId="31E2268B" w:rsidR="00B71983" w:rsidRDefault="0070568C" w:rsidP="00B71983">
      <w:pPr>
        <w:spacing w:after="120" w:line="360" w:lineRule="auto"/>
        <w:rPr>
          <w:rFonts w:ascii="Arial" w:hAnsi="Arial" w:cs="Arial"/>
          <w:sz w:val="22"/>
          <w:szCs w:val="22"/>
        </w:rPr>
      </w:pPr>
      <w:r>
        <w:rPr>
          <w:rFonts w:ascii="Arial" w:hAnsi="Arial" w:cs="Arial"/>
          <w:sz w:val="22"/>
          <w:szCs w:val="22"/>
        </w:rPr>
        <w:t xml:space="preserve">Das </w:t>
      </w:r>
      <w:r w:rsidRPr="0084230B">
        <w:rPr>
          <w:rFonts w:ascii="Arial" w:hAnsi="Arial" w:cs="Arial"/>
          <w:sz w:val="22"/>
          <w:szCs w:val="22"/>
        </w:rPr>
        <w:t xml:space="preserve">Berechnungsmodul </w:t>
      </w:r>
      <w:r w:rsidR="00B71983">
        <w:rPr>
          <w:rFonts w:ascii="Arial" w:hAnsi="Arial" w:cs="Arial"/>
          <w:sz w:val="22"/>
          <w:szCs w:val="22"/>
        </w:rPr>
        <w:t>„</w:t>
      </w:r>
      <w:proofErr w:type="spellStart"/>
      <w:r w:rsidR="00B71983">
        <w:rPr>
          <w:rFonts w:ascii="Arial" w:hAnsi="Arial" w:cs="Arial"/>
          <w:sz w:val="22"/>
          <w:szCs w:val="22"/>
        </w:rPr>
        <w:t>SpiOnline</w:t>
      </w:r>
      <w:proofErr w:type="spellEnd"/>
      <w:r w:rsidR="00B71983">
        <w:rPr>
          <w:rFonts w:ascii="Arial" w:hAnsi="Arial" w:cs="Arial"/>
          <w:sz w:val="22"/>
          <w:szCs w:val="22"/>
        </w:rPr>
        <w:t xml:space="preserve">“ </w:t>
      </w:r>
      <w:r>
        <w:rPr>
          <w:rFonts w:ascii="Arial" w:hAnsi="Arial" w:cs="Arial"/>
          <w:sz w:val="22"/>
          <w:szCs w:val="22"/>
        </w:rPr>
        <w:t xml:space="preserve">bietet </w:t>
      </w:r>
      <w:r w:rsidRPr="0084230B">
        <w:rPr>
          <w:rFonts w:ascii="Arial" w:hAnsi="Arial" w:cs="Arial"/>
          <w:sz w:val="22"/>
          <w:szCs w:val="22"/>
        </w:rPr>
        <w:t>einen digitalen Zwilling, um die Spindel bereits bei der Prozessauslegung im Engineering zu berücksichtigen.</w:t>
      </w:r>
      <w:r w:rsidR="00B71983" w:rsidRPr="00B71983">
        <w:rPr>
          <w:rFonts w:ascii="Arial" w:hAnsi="Arial" w:cs="Arial"/>
          <w:sz w:val="22"/>
          <w:szCs w:val="22"/>
        </w:rPr>
        <w:t xml:space="preserve"> So kann das Betriebsverhalten von Spindel und Werkzeug optimal auf den Prozess abgestimmt werden.</w:t>
      </w:r>
    </w:p>
    <w:p w14:paraId="042CE043" w14:textId="53BBDAE1" w:rsidR="006C2437" w:rsidRDefault="006C2437" w:rsidP="00B71983">
      <w:pPr>
        <w:spacing w:after="120" w:line="360" w:lineRule="auto"/>
        <w:rPr>
          <w:rFonts w:ascii="Arial" w:hAnsi="Arial" w:cs="Arial"/>
          <w:sz w:val="22"/>
          <w:szCs w:val="22"/>
        </w:rPr>
      </w:pPr>
      <w:r w:rsidRPr="006C2437">
        <w:rPr>
          <w:rFonts w:ascii="Arial" w:hAnsi="Arial" w:cs="Arial"/>
          <w:sz w:val="22"/>
          <w:szCs w:val="22"/>
        </w:rPr>
        <w:t>Zum einen kann so für eine vorhandene Spindel das beste Werkzeug gesucht und die Werkzeuggeometrie optimier</w:t>
      </w:r>
      <w:r>
        <w:rPr>
          <w:rFonts w:ascii="Arial" w:hAnsi="Arial" w:cs="Arial"/>
          <w:sz w:val="22"/>
          <w:szCs w:val="22"/>
        </w:rPr>
        <w:t>t</w:t>
      </w:r>
      <w:r w:rsidRPr="006C2437">
        <w:rPr>
          <w:rFonts w:ascii="Arial" w:hAnsi="Arial" w:cs="Arial"/>
          <w:sz w:val="22"/>
          <w:szCs w:val="22"/>
        </w:rPr>
        <w:t xml:space="preserve"> werden, um beispielsweise einen bestimmten Drehzahlbereich zu erreichen und ein optimales Bearbeitungsergebnis zu erzielen. Zum anderen kann der Nutzer die Daten des Werkzeugs eingeben </w:t>
      </w:r>
      <w:r>
        <w:rPr>
          <w:rFonts w:ascii="Arial" w:hAnsi="Arial" w:cs="Arial"/>
          <w:sz w:val="22"/>
          <w:szCs w:val="22"/>
        </w:rPr>
        <w:t xml:space="preserve">und </w:t>
      </w:r>
      <w:r w:rsidRPr="006C2437">
        <w:rPr>
          <w:rFonts w:ascii="Arial" w:hAnsi="Arial" w:cs="Arial"/>
          <w:sz w:val="22"/>
          <w:szCs w:val="22"/>
        </w:rPr>
        <w:t>ermittel</w:t>
      </w:r>
      <w:r>
        <w:rPr>
          <w:rFonts w:ascii="Arial" w:hAnsi="Arial" w:cs="Arial"/>
          <w:sz w:val="22"/>
          <w:szCs w:val="22"/>
        </w:rPr>
        <w:t>t</w:t>
      </w:r>
      <w:r w:rsidRPr="006C2437">
        <w:rPr>
          <w:rFonts w:ascii="Arial" w:hAnsi="Arial" w:cs="Arial"/>
          <w:sz w:val="22"/>
          <w:szCs w:val="22"/>
        </w:rPr>
        <w:t xml:space="preserve"> auf diese Weise die beste Spindel für den geplanten Bearbeitungsprozess.</w:t>
      </w:r>
    </w:p>
    <w:p w14:paraId="0071DC38" w14:textId="1B8B1ECA" w:rsidR="00B8195B" w:rsidRPr="0084230B" w:rsidRDefault="00B8195B" w:rsidP="00B8195B">
      <w:pPr>
        <w:spacing w:after="120" w:line="360" w:lineRule="auto"/>
        <w:rPr>
          <w:rFonts w:ascii="Arial" w:hAnsi="Arial" w:cs="Arial"/>
          <w:sz w:val="22"/>
          <w:szCs w:val="22"/>
        </w:rPr>
      </w:pPr>
      <w:r w:rsidRPr="5EF6D820">
        <w:rPr>
          <w:rFonts w:ascii="Arial" w:hAnsi="Arial" w:cs="Arial"/>
          <w:b/>
          <w:bCs/>
          <w:sz w:val="22"/>
          <w:szCs w:val="22"/>
        </w:rPr>
        <w:t>Einsatz der App bringt viele Vorteile</w:t>
      </w:r>
    </w:p>
    <w:p w14:paraId="10F0EBB1" w14:textId="5467B29F" w:rsidR="00B71983" w:rsidRPr="0084230B" w:rsidRDefault="287C4F1C" w:rsidP="5EF6D820">
      <w:pPr>
        <w:spacing w:after="120" w:line="360" w:lineRule="auto"/>
        <w:rPr>
          <w:rFonts w:ascii="Arial" w:hAnsi="Arial" w:cs="Arial"/>
          <w:sz w:val="22"/>
          <w:szCs w:val="22"/>
        </w:rPr>
      </w:pPr>
      <w:r w:rsidRPr="184873B5">
        <w:rPr>
          <w:rFonts w:ascii="Arial" w:hAnsi="Arial" w:cs="Arial"/>
          <w:sz w:val="22"/>
          <w:szCs w:val="22"/>
        </w:rPr>
        <w:t>„</w:t>
      </w:r>
      <w:proofErr w:type="spellStart"/>
      <w:r w:rsidRPr="184873B5">
        <w:rPr>
          <w:rFonts w:ascii="Arial" w:hAnsi="Arial" w:cs="Arial"/>
          <w:sz w:val="22"/>
          <w:szCs w:val="22"/>
        </w:rPr>
        <w:t>SpiOnline</w:t>
      </w:r>
      <w:proofErr w:type="spellEnd"/>
      <w:r w:rsidRPr="184873B5">
        <w:rPr>
          <w:rFonts w:ascii="Arial" w:hAnsi="Arial" w:cs="Arial"/>
          <w:sz w:val="22"/>
          <w:szCs w:val="22"/>
        </w:rPr>
        <w:t xml:space="preserve">“ innerhalb der </w:t>
      </w:r>
      <w:r w:rsidR="00B71983" w:rsidRPr="184873B5">
        <w:rPr>
          <w:rFonts w:ascii="Arial" w:hAnsi="Arial" w:cs="Arial"/>
          <w:sz w:val="22"/>
          <w:szCs w:val="22"/>
        </w:rPr>
        <w:t>GMN-App bringt viele messbare Vorteile: Zum einen werden Engineering und Inbetriebnahme beschleunigt. Zum anderen kann der Nutzer die Spindelauswahl und den Werkzeugeinsatz verbessern. Dadurch werden Prozesse effizienter und kostengünstiger, außerdem nimmt die Fertigungsqualität zu. Zu guter Letzt s</w:t>
      </w:r>
      <w:r w:rsidR="00B8195B" w:rsidRPr="184873B5">
        <w:rPr>
          <w:rFonts w:ascii="Arial" w:hAnsi="Arial" w:cs="Arial"/>
          <w:sz w:val="22"/>
          <w:szCs w:val="22"/>
        </w:rPr>
        <w:t xml:space="preserve">teigt die </w:t>
      </w:r>
      <w:r w:rsidR="00B71983" w:rsidRPr="184873B5">
        <w:rPr>
          <w:rFonts w:ascii="Arial" w:hAnsi="Arial" w:cs="Arial"/>
          <w:sz w:val="22"/>
          <w:szCs w:val="22"/>
        </w:rPr>
        <w:t xml:space="preserve">Gesamtanlageneffektivität und der Betrieb der Werkzeugmaschine </w:t>
      </w:r>
      <w:r w:rsidR="00B8195B" w:rsidRPr="184873B5">
        <w:rPr>
          <w:rFonts w:ascii="Arial" w:hAnsi="Arial" w:cs="Arial"/>
          <w:sz w:val="22"/>
          <w:szCs w:val="22"/>
        </w:rPr>
        <w:t xml:space="preserve">wird </w:t>
      </w:r>
      <w:r w:rsidR="00B71983" w:rsidRPr="184873B5">
        <w:rPr>
          <w:rFonts w:ascii="Arial" w:hAnsi="Arial" w:cs="Arial"/>
          <w:sz w:val="22"/>
          <w:szCs w:val="22"/>
        </w:rPr>
        <w:t>sicherer.</w:t>
      </w:r>
    </w:p>
    <w:p w14:paraId="14F70D32" w14:textId="68C8C227" w:rsidR="00B8195B" w:rsidRDefault="00B8195B" w:rsidP="0070568C">
      <w:pPr>
        <w:spacing w:after="120" w:line="360" w:lineRule="auto"/>
        <w:rPr>
          <w:rFonts w:ascii="Arial" w:hAnsi="Arial" w:cs="Arial"/>
          <w:sz w:val="22"/>
          <w:szCs w:val="22"/>
        </w:rPr>
      </w:pPr>
      <w:r w:rsidRPr="0084230B">
        <w:rPr>
          <w:rFonts w:ascii="Arial" w:hAnsi="Arial" w:cs="Arial"/>
          <w:sz w:val="22"/>
          <w:szCs w:val="22"/>
        </w:rPr>
        <w:t xml:space="preserve">Mit der Digitalisierung der Spindeltechnologie verfolgt GMN das Ziel, dem Kunden schnell und zuverlässig Informationen zur Lösung seiner Zerspanungsaufgaben zur Verfügung zu stellen. Gleichzeitig will der Maschinenbauer neue, digitale Dienstleistungen entwickeln, zum Beispiel Remote-Analysen oder -Zugriffsmöglichkeiten. So kann GMN im Servicefall </w:t>
      </w:r>
      <w:r w:rsidRPr="0084230B">
        <w:rPr>
          <w:rFonts w:ascii="Arial" w:hAnsi="Arial" w:cs="Arial"/>
          <w:sz w:val="22"/>
          <w:szCs w:val="22"/>
        </w:rPr>
        <w:lastRenderedPageBreak/>
        <w:t>schneller Diagnosen stellen und Abhilfe schaffen. Zudem lassen sich Ausfälle von vornherein vermeiden, wenn das Einsatzverhalten der Spindel und von Motoren nachvollzogen und optimiert werden kann.</w:t>
      </w:r>
    </w:p>
    <w:p w14:paraId="00B4CBD6" w14:textId="52E83B0A" w:rsidR="00B8195B" w:rsidRPr="00B8195B" w:rsidRDefault="00B8195B" w:rsidP="0070568C">
      <w:pPr>
        <w:spacing w:after="120" w:line="360" w:lineRule="auto"/>
        <w:rPr>
          <w:rFonts w:ascii="Arial" w:hAnsi="Arial" w:cs="Arial"/>
          <w:b/>
          <w:bCs/>
          <w:sz w:val="22"/>
          <w:szCs w:val="22"/>
        </w:rPr>
      </w:pPr>
      <w:r w:rsidRPr="00B8195B">
        <w:rPr>
          <w:rFonts w:ascii="Arial" w:hAnsi="Arial" w:cs="Arial"/>
          <w:b/>
          <w:bCs/>
          <w:sz w:val="22"/>
          <w:szCs w:val="22"/>
        </w:rPr>
        <w:t>GMN auf dem Weg vom Maschinenbauer zum Lösungsanbieter</w:t>
      </w:r>
    </w:p>
    <w:p w14:paraId="3B51DB15" w14:textId="64C1FA86" w:rsidR="0070568C" w:rsidRPr="0084230B" w:rsidRDefault="0070568C" w:rsidP="0070568C">
      <w:pPr>
        <w:spacing w:after="120" w:line="360" w:lineRule="auto"/>
        <w:rPr>
          <w:rFonts w:ascii="Arial" w:hAnsi="Arial" w:cs="Arial"/>
          <w:sz w:val="22"/>
          <w:szCs w:val="22"/>
        </w:rPr>
      </w:pPr>
      <w:r w:rsidRPr="0084230B">
        <w:rPr>
          <w:rFonts w:ascii="Arial" w:hAnsi="Arial" w:cs="Arial"/>
          <w:sz w:val="22"/>
          <w:szCs w:val="22"/>
        </w:rPr>
        <w:t xml:space="preserve">„Die </w:t>
      </w:r>
      <w:bookmarkStart w:id="5" w:name="OLE_LINK141"/>
      <w:bookmarkStart w:id="6" w:name="OLE_LINK142"/>
      <w:r w:rsidRPr="0084230B">
        <w:rPr>
          <w:rFonts w:ascii="Arial" w:hAnsi="Arial" w:cs="Arial"/>
          <w:sz w:val="22"/>
          <w:szCs w:val="22"/>
        </w:rPr>
        <w:t xml:space="preserve">Transformation </w:t>
      </w:r>
      <w:bookmarkEnd w:id="5"/>
      <w:bookmarkEnd w:id="6"/>
      <w:r w:rsidRPr="0084230B">
        <w:rPr>
          <w:rFonts w:ascii="Arial" w:hAnsi="Arial" w:cs="Arial"/>
          <w:sz w:val="22"/>
          <w:szCs w:val="22"/>
        </w:rPr>
        <w:t xml:space="preserve">der Maschinenbauer vom reinen Produktanbieter zum Lösungsanbieter für die Fertigungsherausforderungen ihrer Kunden ist ein zentraler Trend in der Entwicklung der Werkzeugmaschinen-Branche“, erklärt dazu Dr. Jens Falker, </w:t>
      </w:r>
      <w:proofErr w:type="spellStart"/>
      <w:r w:rsidRPr="0084230B">
        <w:rPr>
          <w:rStyle w:val="normaltextrun"/>
          <w:rFonts w:ascii="Arial" w:hAnsi="Arial" w:cs="Arial"/>
          <w:sz w:val="22"/>
          <w:szCs w:val="22"/>
          <w:u w:val="single"/>
        </w:rPr>
        <w:t>Engineeringleiter</w:t>
      </w:r>
      <w:proofErr w:type="spellEnd"/>
      <w:r w:rsidRPr="0084230B">
        <w:rPr>
          <w:rStyle w:val="normaltextrun"/>
          <w:rFonts w:ascii="Arial" w:hAnsi="Arial" w:cs="Arial"/>
          <w:sz w:val="22"/>
          <w:szCs w:val="22"/>
          <w:u w:val="single"/>
        </w:rPr>
        <w:t xml:space="preserve"> </w:t>
      </w:r>
      <w:r w:rsidRPr="0084230B">
        <w:rPr>
          <w:rFonts w:ascii="Arial" w:hAnsi="Arial" w:cs="Arial"/>
          <w:sz w:val="22"/>
          <w:szCs w:val="22"/>
        </w:rPr>
        <w:t xml:space="preserve">Spindeltechnik bei der GMN Paul Müller Industrie GmbH &amp; Co. KG, Nürnberg. Diesen Weg geht das Unternehmen mit seiner Innovationsoffensive zur digitalen Spindeltechnologie. </w:t>
      </w:r>
    </w:p>
    <w:p w14:paraId="3EB4DF5D" w14:textId="5A6D122F" w:rsidR="001A3D54" w:rsidRDefault="00B8195B" w:rsidP="001A3D54">
      <w:pPr>
        <w:spacing w:after="120" w:line="360" w:lineRule="auto"/>
        <w:rPr>
          <w:rFonts w:ascii="Arial" w:hAnsi="Arial" w:cs="Arial"/>
          <w:sz w:val="22"/>
          <w:szCs w:val="22"/>
        </w:rPr>
      </w:pPr>
      <w:r w:rsidRPr="0084230B">
        <w:rPr>
          <w:rFonts w:ascii="Arial" w:hAnsi="Arial" w:cs="Arial"/>
          <w:sz w:val="22"/>
          <w:szCs w:val="22"/>
        </w:rPr>
        <w:t xml:space="preserve">GMN-Vertriebsleiter Dieter </w:t>
      </w:r>
      <w:proofErr w:type="spellStart"/>
      <w:r w:rsidRPr="0084230B">
        <w:rPr>
          <w:rFonts w:ascii="Arial" w:hAnsi="Arial" w:cs="Arial"/>
          <w:sz w:val="22"/>
          <w:szCs w:val="22"/>
        </w:rPr>
        <w:t>Weiss</w:t>
      </w:r>
      <w:proofErr w:type="spellEnd"/>
      <w:r w:rsidRPr="0084230B">
        <w:rPr>
          <w:rFonts w:ascii="Arial" w:hAnsi="Arial" w:cs="Arial"/>
          <w:sz w:val="22"/>
          <w:szCs w:val="22"/>
        </w:rPr>
        <w:t xml:space="preserve"> </w:t>
      </w:r>
      <w:r>
        <w:rPr>
          <w:rFonts w:ascii="Arial" w:hAnsi="Arial" w:cs="Arial"/>
          <w:sz w:val="22"/>
          <w:szCs w:val="22"/>
        </w:rPr>
        <w:t xml:space="preserve">ergänzt: </w:t>
      </w:r>
      <w:r w:rsidR="001A3D54" w:rsidRPr="0084230B">
        <w:rPr>
          <w:rFonts w:ascii="Arial" w:hAnsi="Arial" w:cs="Arial"/>
          <w:sz w:val="22"/>
          <w:szCs w:val="22"/>
        </w:rPr>
        <w:t>„Die zentrale Vernetzung im Sinne der Industrie 4.0. wird der gesamten spanabhebenden Industrie einen gewaltigen Produktivitätsschub geben</w:t>
      </w:r>
      <w:r>
        <w:rPr>
          <w:rFonts w:ascii="Arial" w:hAnsi="Arial" w:cs="Arial"/>
          <w:sz w:val="22"/>
          <w:szCs w:val="22"/>
        </w:rPr>
        <w:t>. S</w:t>
      </w:r>
      <w:r w:rsidR="001A3D54" w:rsidRPr="0084230B">
        <w:rPr>
          <w:rFonts w:ascii="Arial" w:hAnsi="Arial" w:cs="Arial"/>
          <w:sz w:val="22"/>
          <w:szCs w:val="22"/>
        </w:rPr>
        <w:t xml:space="preserve">ie hilft dabei, die technischen Potenziale der Anlagen und Komponenten besser auszunutzen.“ </w:t>
      </w:r>
    </w:p>
    <w:p w14:paraId="654CE087" w14:textId="2DC7EF4E" w:rsidR="00B8195B" w:rsidRPr="00B8195B" w:rsidRDefault="00B8195B" w:rsidP="00B8195B">
      <w:pPr>
        <w:spacing w:before="120" w:after="120" w:line="360" w:lineRule="auto"/>
        <w:rPr>
          <w:rFonts w:ascii="Arial" w:hAnsi="Arial" w:cs="Arial"/>
          <w:b/>
          <w:sz w:val="22"/>
          <w:szCs w:val="22"/>
        </w:rPr>
      </w:pPr>
      <w:r w:rsidRPr="00B8195B">
        <w:rPr>
          <w:rFonts w:ascii="Arial" w:hAnsi="Arial" w:cs="Arial"/>
          <w:b/>
          <w:sz w:val="22"/>
          <w:szCs w:val="22"/>
        </w:rPr>
        <w:t>Schrittweise Einführung</w:t>
      </w:r>
    </w:p>
    <w:p w14:paraId="01996579" w14:textId="44F6C20A" w:rsidR="00080910" w:rsidRPr="0084230B" w:rsidRDefault="001A3D54" w:rsidP="000F17CA">
      <w:pPr>
        <w:spacing w:after="120" w:line="360" w:lineRule="auto"/>
        <w:rPr>
          <w:rFonts w:ascii="Arial" w:hAnsi="Arial" w:cs="Arial"/>
          <w:sz w:val="22"/>
          <w:szCs w:val="22"/>
        </w:rPr>
      </w:pPr>
      <w:r w:rsidRPr="184873B5">
        <w:rPr>
          <w:rFonts w:ascii="Arial" w:hAnsi="Arial" w:cs="Arial"/>
          <w:sz w:val="22"/>
          <w:szCs w:val="22"/>
        </w:rPr>
        <w:t>Die Einführung der App erfolgt in mehreren Schritten. Startschuss war die Bekanntgabe auf der EMO 2023. Anfang 2024 wird das Berechnungsmodul „</w:t>
      </w:r>
      <w:proofErr w:type="spellStart"/>
      <w:r w:rsidRPr="184873B5">
        <w:rPr>
          <w:rFonts w:ascii="Arial" w:hAnsi="Arial" w:cs="Arial"/>
          <w:sz w:val="22"/>
          <w:szCs w:val="22"/>
        </w:rPr>
        <w:t>SpiOnline</w:t>
      </w:r>
      <w:proofErr w:type="spellEnd"/>
      <w:r w:rsidRPr="184873B5">
        <w:rPr>
          <w:rFonts w:ascii="Arial" w:hAnsi="Arial" w:cs="Arial"/>
          <w:sz w:val="22"/>
          <w:szCs w:val="22"/>
        </w:rPr>
        <w:t xml:space="preserve">“ für Premiumkunden </w:t>
      </w:r>
      <w:r w:rsidR="005B2A6C" w:rsidRPr="184873B5">
        <w:rPr>
          <w:rFonts w:ascii="Arial" w:hAnsi="Arial" w:cs="Arial"/>
          <w:sz w:val="22"/>
          <w:szCs w:val="22"/>
        </w:rPr>
        <w:t>einsetzbar</w:t>
      </w:r>
      <w:r w:rsidRPr="184873B5">
        <w:rPr>
          <w:rFonts w:ascii="Arial" w:hAnsi="Arial" w:cs="Arial"/>
          <w:sz w:val="22"/>
          <w:szCs w:val="22"/>
        </w:rPr>
        <w:t xml:space="preserve"> sein, etwa Mitte 2024 die gesamte App. </w:t>
      </w:r>
    </w:p>
    <w:p w14:paraId="43634416" w14:textId="77777777" w:rsidR="00080910" w:rsidRPr="0084230B" w:rsidRDefault="00080910" w:rsidP="000F17CA">
      <w:pPr>
        <w:spacing w:after="120" w:line="360" w:lineRule="auto"/>
        <w:rPr>
          <w:rFonts w:ascii="Arial" w:eastAsiaTheme="minorEastAsia" w:hAnsi="Arial" w:cs="Arial"/>
          <w:b/>
          <w:bCs/>
          <w:iCs/>
          <w:sz w:val="22"/>
          <w:szCs w:val="22"/>
        </w:rPr>
      </w:pPr>
    </w:p>
    <w:p w14:paraId="1373F1D6" w14:textId="77777777" w:rsidR="00F5199F" w:rsidRPr="0084230B" w:rsidRDefault="00F5199F" w:rsidP="00F5199F">
      <w:pPr>
        <w:spacing w:before="120" w:after="120" w:line="360" w:lineRule="auto"/>
        <w:rPr>
          <w:rFonts w:ascii="Arial" w:hAnsi="Arial" w:cs="Arial"/>
          <w:b/>
          <w:sz w:val="22"/>
          <w:szCs w:val="22"/>
        </w:rPr>
      </w:pPr>
      <w:bookmarkStart w:id="7" w:name="OLE_LINK21"/>
      <w:bookmarkStart w:id="8" w:name="OLE_LINK22"/>
      <w:bookmarkStart w:id="9" w:name="OLE_LINK1"/>
      <w:bookmarkStart w:id="10" w:name="OLE_LINK2"/>
      <w:r w:rsidRPr="0084230B">
        <w:rPr>
          <w:rFonts w:ascii="Arial" w:hAnsi="Arial" w:cs="Arial"/>
          <w:b/>
          <w:sz w:val="22"/>
          <w:szCs w:val="22"/>
        </w:rPr>
        <w:t>Über GMN:</w:t>
      </w:r>
    </w:p>
    <w:p w14:paraId="621152BE" w14:textId="1A50A3DE" w:rsidR="00F5199F" w:rsidRPr="0084230B" w:rsidRDefault="00F5199F" w:rsidP="00F5199F">
      <w:pPr>
        <w:spacing w:before="120" w:after="120" w:line="360" w:lineRule="auto"/>
        <w:rPr>
          <w:rFonts w:ascii="Arial" w:hAnsi="Arial" w:cs="Arial"/>
          <w:sz w:val="22"/>
          <w:szCs w:val="22"/>
        </w:rPr>
      </w:pPr>
      <w:r w:rsidRPr="0084230B">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6EDF4C09" w:rsidRPr="0084230B">
        <w:rPr>
          <w:rFonts w:ascii="Arial" w:hAnsi="Arial" w:cs="Arial"/>
          <w:sz w:val="22"/>
          <w:szCs w:val="22"/>
        </w:rPr>
        <w:t>-</w:t>
      </w:r>
      <w:proofErr w:type="spellStart"/>
      <w:r w:rsidRPr="0084230B">
        <w:rPr>
          <w:rFonts w:ascii="Arial" w:hAnsi="Arial" w:cs="Arial"/>
          <w:sz w:val="22"/>
          <w:szCs w:val="22"/>
        </w:rPr>
        <w:t>lagersysteme</w:t>
      </w:r>
      <w:proofErr w:type="spellEnd"/>
      <w:r w:rsidRPr="0084230B">
        <w:rPr>
          <w:rFonts w:ascii="Arial" w:hAnsi="Arial" w:cs="Arial"/>
          <w:sz w:val="22"/>
          <w:szCs w:val="22"/>
        </w:rPr>
        <w:t>, Maschinenspindeln, elektrische Antriebe, Klemmkörperfreiläufe sowie berührungslose Dichtungen.</w:t>
      </w:r>
    </w:p>
    <w:p w14:paraId="25ED63E1" w14:textId="78CD38E4" w:rsidR="00B07FBD" w:rsidRPr="006C2437" w:rsidRDefault="00F5199F" w:rsidP="006C2437">
      <w:pPr>
        <w:spacing w:before="120" w:after="120" w:line="360" w:lineRule="auto"/>
        <w:rPr>
          <w:rFonts w:ascii="Arial" w:hAnsi="Arial" w:cs="Arial"/>
          <w:sz w:val="22"/>
          <w:szCs w:val="22"/>
        </w:rPr>
      </w:pPr>
      <w:r w:rsidRPr="0084230B">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2"/>
      <w:bookmarkEnd w:id="7"/>
      <w:bookmarkEnd w:id="8"/>
      <w:bookmarkEnd w:id="9"/>
      <w:bookmarkEnd w:id="10"/>
    </w:p>
    <w:p w14:paraId="34B41958" w14:textId="5237D69C" w:rsidR="00E074BF" w:rsidRPr="0084230B" w:rsidRDefault="00080910" w:rsidP="000F17CA">
      <w:pPr>
        <w:spacing w:after="120" w:line="360" w:lineRule="auto"/>
        <w:rPr>
          <w:rFonts w:ascii="Arial" w:eastAsiaTheme="minorEastAsia" w:hAnsi="Arial" w:cs="Arial"/>
          <w:b/>
          <w:bCs/>
          <w:iCs/>
          <w:sz w:val="22"/>
          <w:szCs w:val="22"/>
        </w:rPr>
      </w:pPr>
      <w:r w:rsidRPr="0084230B">
        <w:rPr>
          <w:rFonts w:ascii="Arial" w:eastAsiaTheme="minorEastAsia" w:hAnsi="Arial" w:cs="Arial"/>
          <w:b/>
          <w:bCs/>
          <w:iCs/>
          <w:sz w:val="22"/>
          <w:szCs w:val="22"/>
        </w:rPr>
        <w:br w:type="column"/>
      </w:r>
      <w:r w:rsidR="00E074BF" w:rsidRPr="0084230B">
        <w:rPr>
          <w:rFonts w:ascii="Arial" w:eastAsiaTheme="minorEastAsia" w:hAnsi="Arial" w:cs="Arial"/>
          <w:b/>
          <w:bCs/>
          <w:iCs/>
          <w:sz w:val="22"/>
          <w:szCs w:val="22"/>
        </w:rPr>
        <w:lastRenderedPageBreak/>
        <w:t>Fotos:</w:t>
      </w:r>
    </w:p>
    <w:p w14:paraId="5C1DDF68"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noProof/>
          <w:sz w:val="22"/>
          <w:szCs w:val="22"/>
        </w:rPr>
        <w:drawing>
          <wp:inline distT="0" distB="0" distL="0" distR="0" wp14:anchorId="54CD880E" wp14:editId="6BE95634">
            <wp:extent cx="5400040" cy="3595370"/>
            <wp:effectExtent l="0" t="0" r="0" b="0"/>
            <wp:docPr id="1618635514" name="Grafik 1618635514" descr="Ein Bild, das Kleidung, Person, Man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Person, Mann, Lächeln enthält.&#10;&#10;Automatisch generierte Beschreibung"/>
                    <pic:cNvPicPr>
                      <a:picLocks noChangeAspect="1" noChangeArrowheads="1"/>
                    </pic:cNvPicPr>
                  </pic:nvPicPr>
                  <pic:blipFill>
                    <a:blip r:embed="rId10"/>
                    <a:stretch>
                      <a:fillRect/>
                    </a:stretch>
                  </pic:blipFill>
                  <pic:spPr bwMode="auto">
                    <a:xfrm>
                      <a:off x="0" y="0"/>
                      <a:ext cx="5400040" cy="3595370"/>
                    </a:xfrm>
                    <a:prstGeom prst="rect">
                      <a:avLst/>
                    </a:prstGeom>
                  </pic:spPr>
                </pic:pic>
              </a:graphicData>
            </a:graphic>
          </wp:inline>
        </w:drawing>
      </w:r>
    </w:p>
    <w:p w14:paraId="01107C37"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sz w:val="22"/>
          <w:szCs w:val="22"/>
        </w:rPr>
        <w:t>Foto 1:</w:t>
      </w:r>
    </w:p>
    <w:p w14:paraId="79E4058B" w14:textId="598035C8" w:rsidR="0084230B" w:rsidRDefault="0084230B" w:rsidP="0084230B">
      <w:pPr>
        <w:spacing w:after="120" w:line="360" w:lineRule="auto"/>
        <w:rPr>
          <w:rFonts w:ascii="Arial" w:hAnsi="Arial" w:cs="Arial"/>
          <w:sz w:val="22"/>
          <w:szCs w:val="22"/>
        </w:rPr>
      </w:pPr>
      <w:bookmarkStart w:id="11" w:name="OLE_LINK41"/>
      <w:bookmarkStart w:id="12" w:name="OLE_LINK42"/>
      <w:r w:rsidRPr="184873B5">
        <w:rPr>
          <w:rFonts w:ascii="Arial" w:hAnsi="Arial" w:cs="Arial"/>
          <w:sz w:val="22"/>
          <w:szCs w:val="22"/>
        </w:rPr>
        <w:t xml:space="preserve">Dr. Jens Falker, </w:t>
      </w:r>
      <w:proofErr w:type="spellStart"/>
      <w:r w:rsidRPr="184873B5">
        <w:rPr>
          <w:rFonts w:ascii="Arial" w:hAnsi="Arial"/>
          <w:sz w:val="22"/>
          <w:szCs w:val="22"/>
        </w:rPr>
        <w:t>Engineeringleiter</w:t>
      </w:r>
      <w:proofErr w:type="spellEnd"/>
      <w:r w:rsidRPr="184873B5">
        <w:rPr>
          <w:rFonts w:ascii="Arial" w:hAnsi="Arial"/>
          <w:sz w:val="22"/>
          <w:szCs w:val="22"/>
        </w:rPr>
        <w:t xml:space="preserve"> </w:t>
      </w:r>
      <w:r w:rsidRPr="184873B5">
        <w:rPr>
          <w:rFonts w:ascii="Arial" w:hAnsi="Arial" w:cs="Arial"/>
          <w:sz w:val="22"/>
          <w:szCs w:val="22"/>
        </w:rPr>
        <w:t>Spindeltechnik</w:t>
      </w:r>
      <w:r w:rsidR="005B2A6C" w:rsidRPr="184873B5">
        <w:rPr>
          <w:rFonts w:ascii="Arial" w:hAnsi="Arial" w:cs="Arial"/>
          <w:sz w:val="22"/>
          <w:szCs w:val="22"/>
        </w:rPr>
        <w:t xml:space="preserve"> (rechts)</w:t>
      </w:r>
      <w:r w:rsidRPr="184873B5">
        <w:rPr>
          <w:rFonts w:ascii="Arial" w:hAnsi="Arial" w:cs="Arial"/>
          <w:sz w:val="22"/>
          <w:szCs w:val="22"/>
        </w:rPr>
        <w:t xml:space="preserve">, und Dieter </w:t>
      </w:r>
      <w:proofErr w:type="spellStart"/>
      <w:r w:rsidRPr="184873B5">
        <w:rPr>
          <w:rFonts w:ascii="Arial" w:hAnsi="Arial" w:cs="Arial"/>
          <w:sz w:val="22"/>
          <w:szCs w:val="22"/>
        </w:rPr>
        <w:t>Weiss</w:t>
      </w:r>
      <w:proofErr w:type="spellEnd"/>
      <w:r w:rsidRPr="184873B5">
        <w:rPr>
          <w:rFonts w:ascii="Arial" w:hAnsi="Arial" w:cs="Arial"/>
          <w:sz w:val="22"/>
          <w:szCs w:val="22"/>
        </w:rPr>
        <w:t>, Vertriebsleiter</w:t>
      </w:r>
      <w:r w:rsidR="005B2A6C" w:rsidRPr="184873B5">
        <w:rPr>
          <w:rFonts w:ascii="Arial" w:hAnsi="Arial" w:cs="Arial"/>
          <w:sz w:val="22"/>
          <w:szCs w:val="22"/>
        </w:rPr>
        <w:t xml:space="preserve"> (links)</w:t>
      </w:r>
      <w:r w:rsidRPr="184873B5">
        <w:rPr>
          <w:rFonts w:ascii="Arial" w:hAnsi="Arial" w:cs="Arial"/>
          <w:sz w:val="22"/>
          <w:szCs w:val="22"/>
        </w:rPr>
        <w:t>, beide GMN Paul Müller Industrie GmbH &amp; Co. KG, Nürnberg (Foto: GMN).</w:t>
      </w:r>
    </w:p>
    <w:bookmarkEnd w:id="11"/>
    <w:bookmarkEnd w:id="12"/>
    <w:p w14:paraId="1C0232E3" w14:textId="77777777" w:rsidR="009D10F8" w:rsidRDefault="009D10F8" w:rsidP="0084230B">
      <w:pPr>
        <w:spacing w:after="120" w:line="360" w:lineRule="auto"/>
        <w:rPr>
          <w:rFonts w:ascii="Arial" w:hAnsi="Arial" w:cs="Arial"/>
          <w:sz w:val="22"/>
          <w:szCs w:val="22"/>
        </w:rPr>
      </w:pPr>
    </w:p>
    <w:p w14:paraId="55BFE32B" w14:textId="77777777" w:rsidR="009D10F8" w:rsidRDefault="009D10F8" w:rsidP="0084230B">
      <w:pPr>
        <w:spacing w:after="120" w:line="360" w:lineRule="auto"/>
        <w:rPr>
          <w:rFonts w:ascii="Arial" w:hAnsi="Arial" w:cs="Arial"/>
          <w:sz w:val="22"/>
          <w:szCs w:val="22"/>
        </w:rPr>
      </w:pPr>
    </w:p>
    <w:p w14:paraId="2C34DB81" w14:textId="77777777" w:rsidR="009D10F8" w:rsidRDefault="009D10F8" w:rsidP="0084230B">
      <w:pPr>
        <w:spacing w:after="120" w:line="360" w:lineRule="auto"/>
        <w:rPr>
          <w:rFonts w:ascii="Arial" w:hAnsi="Arial" w:cs="Arial"/>
          <w:sz w:val="22"/>
          <w:szCs w:val="22"/>
        </w:rPr>
      </w:pPr>
    </w:p>
    <w:p w14:paraId="584C6891" w14:textId="77777777" w:rsidR="009D10F8" w:rsidRPr="0084230B" w:rsidRDefault="009D10F8" w:rsidP="0084230B">
      <w:pPr>
        <w:spacing w:after="120" w:line="360" w:lineRule="auto"/>
        <w:rPr>
          <w:rFonts w:ascii="Arial" w:hAnsi="Arial" w:cs="Arial"/>
          <w:sz w:val="22"/>
          <w:szCs w:val="22"/>
        </w:rPr>
      </w:pPr>
    </w:p>
    <w:p w14:paraId="1333E0B9"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noProof/>
          <w:sz w:val="22"/>
          <w:szCs w:val="22"/>
        </w:rPr>
        <w:lastRenderedPageBreak/>
        <w:drawing>
          <wp:inline distT="0" distB="0" distL="0" distR="0" wp14:anchorId="719CEFEA" wp14:editId="3C6459BF">
            <wp:extent cx="5400040" cy="3062605"/>
            <wp:effectExtent l="12700" t="12700" r="10160" b="10795"/>
            <wp:docPr id="226596405" name="Grafik 226596405" descr="Ein Bild, das Text, Software, Zahl,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oftware, Zahl, Screenshot enthält.&#10;&#10;Automatisch generierte Beschreibung"/>
                    <pic:cNvPicPr>
                      <a:picLocks noChangeAspect="1" noChangeArrowheads="1"/>
                    </pic:cNvPicPr>
                  </pic:nvPicPr>
                  <pic:blipFill>
                    <a:blip r:embed="rId11"/>
                    <a:stretch>
                      <a:fillRect/>
                    </a:stretch>
                  </pic:blipFill>
                  <pic:spPr bwMode="auto">
                    <a:xfrm>
                      <a:off x="0" y="0"/>
                      <a:ext cx="5400040" cy="3062605"/>
                    </a:xfrm>
                    <a:prstGeom prst="rect">
                      <a:avLst/>
                    </a:prstGeom>
                    <a:ln>
                      <a:solidFill>
                        <a:schemeClr val="accent1"/>
                      </a:solidFill>
                    </a:ln>
                  </pic:spPr>
                </pic:pic>
              </a:graphicData>
            </a:graphic>
          </wp:inline>
        </w:drawing>
      </w:r>
    </w:p>
    <w:p w14:paraId="4840D620"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sz w:val="22"/>
          <w:szCs w:val="22"/>
        </w:rPr>
        <w:t>Foto 2:</w:t>
      </w:r>
    </w:p>
    <w:p w14:paraId="7A6356F3" w14:textId="575F74E2" w:rsidR="0084230B" w:rsidRPr="0084230B" w:rsidRDefault="0084230B" w:rsidP="0084230B">
      <w:pPr>
        <w:spacing w:after="120" w:line="360" w:lineRule="auto"/>
        <w:rPr>
          <w:rFonts w:ascii="Arial" w:hAnsi="Arial" w:cs="Arial"/>
          <w:sz w:val="22"/>
          <w:szCs w:val="22"/>
        </w:rPr>
      </w:pPr>
      <w:r w:rsidRPr="0084230B">
        <w:rPr>
          <w:rFonts w:ascii="Arial" w:hAnsi="Arial" w:cs="Arial"/>
          <w:sz w:val="22"/>
          <w:szCs w:val="22"/>
        </w:rPr>
        <w:t xml:space="preserve">Mit der Vertriebs- und Kundenplattform können Nutzer den </w:t>
      </w:r>
      <w:r w:rsidR="005B2A6C">
        <w:rPr>
          <w:rFonts w:ascii="Arial" w:hAnsi="Arial" w:cs="Arial"/>
          <w:sz w:val="22"/>
          <w:szCs w:val="22"/>
        </w:rPr>
        <w:t>jeweils aktuellen Stand</w:t>
      </w:r>
      <w:r w:rsidRPr="0084230B">
        <w:rPr>
          <w:rFonts w:ascii="Arial" w:hAnsi="Arial" w:cs="Arial"/>
          <w:sz w:val="22"/>
          <w:szCs w:val="22"/>
        </w:rPr>
        <w:t xml:space="preserve"> von Bestellungen, Aufträgen und Reparaturen überprüfen und die Daten zu sämtlichen GMN-Produkten abrufen (Foto: GMN).</w:t>
      </w:r>
    </w:p>
    <w:p w14:paraId="67266CA4" w14:textId="77777777" w:rsidR="0084230B" w:rsidRPr="0084230B" w:rsidRDefault="0084230B" w:rsidP="0084230B">
      <w:pPr>
        <w:spacing w:after="120" w:line="360" w:lineRule="auto"/>
        <w:rPr>
          <w:rFonts w:ascii="Arial" w:hAnsi="Arial" w:cs="Arial"/>
          <w:sz w:val="22"/>
          <w:szCs w:val="22"/>
        </w:rPr>
      </w:pPr>
    </w:p>
    <w:p w14:paraId="4822B2EF" w14:textId="77777777" w:rsidR="0084230B" w:rsidRPr="0084230B" w:rsidRDefault="0084230B" w:rsidP="0084230B">
      <w:pPr>
        <w:spacing w:after="120" w:line="360" w:lineRule="auto"/>
        <w:rPr>
          <w:rFonts w:ascii="Arial" w:hAnsi="Arial" w:cs="Arial"/>
          <w:sz w:val="22"/>
          <w:szCs w:val="22"/>
        </w:rPr>
      </w:pPr>
      <w:bookmarkStart w:id="13" w:name="OLE_LINK191"/>
      <w:bookmarkStart w:id="14" w:name="OLE_LINK201"/>
      <w:bookmarkEnd w:id="13"/>
      <w:bookmarkEnd w:id="14"/>
    </w:p>
    <w:p w14:paraId="76374F1E"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noProof/>
          <w:sz w:val="22"/>
          <w:szCs w:val="22"/>
        </w:rPr>
        <w:drawing>
          <wp:inline distT="0" distB="0" distL="0" distR="0" wp14:anchorId="7E574D66" wp14:editId="1728F822">
            <wp:extent cx="5400040" cy="2528570"/>
            <wp:effectExtent l="12700" t="12700" r="10160" b="11430"/>
            <wp:docPr id="2139373316" name="Grafik 2139373316" descr="Ein Bild, das Grafiksoftware, Multimedia-Software, Softwar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Ein Bild, das Grafiksoftware, Multimedia-Software, Software, Screenshot enthält.&#10;&#10;Automatisch generierte Beschreibung"/>
                    <pic:cNvPicPr>
                      <a:picLocks noChangeAspect="1" noChangeArrowheads="1"/>
                    </pic:cNvPicPr>
                  </pic:nvPicPr>
                  <pic:blipFill>
                    <a:blip r:embed="rId12"/>
                    <a:stretch>
                      <a:fillRect/>
                    </a:stretch>
                  </pic:blipFill>
                  <pic:spPr bwMode="auto">
                    <a:xfrm>
                      <a:off x="0" y="0"/>
                      <a:ext cx="5400040" cy="2528570"/>
                    </a:xfrm>
                    <a:prstGeom prst="rect">
                      <a:avLst/>
                    </a:prstGeom>
                    <a:ln>
                      <a:solidFill>
                        <a:schemeClr val="accent1"/>
                      </a:solidFill>
                    </a:ln>
                  </pic:spPr>
                </pic:pic>
              </a:graphicData>
            </a:graphic>
          </wp:inline>
        </w:drawing>
      </w:r>
    </w:p>
    <w:p w14:paraId="42E31900" w14:textId="77777777" w:rsidR="0084230B" w:rsidRPr="0084230B" w:rsidRDefault="0084230B" w:rsidP="0084230B">
      <w:pPr>
        <w:spacing w:after="120" w:line="360" w:lineRule="auto"/>
        <w:rPr>
          <w:rFonts w:ascii="Arial" w:hAnsi="Arial" w:cs="Arial"/>
          <w:sz w:val="22"/>
          <w:szCs w:val="22"/>
        </w:rPr>
      </w:pPr>
      <w:bookmarkStart w:id="15" w:name="OLE_LINK39"/>
      <w:bookmarkStart w:id="16" w:name="OLE_LINK40"/>
      <w:r w:rsidRPr="0084230B">
        <w:rPr>
          <w:rFonts w:ascii="Arial" w:hAnsi="Arial" w:cs="Arial"/>
          <w:sz w:val="22"/>
          <w:szCs w:val="22"/>
        </w:rPr>
        <w:t>Foto 3:</w:t>
      </w:r>
    </w:p>
    <w:p w14:paraId="0C56E16C" w14:textId="5A261AA3" w:rsidR="0084230B" w:rsidRPr="0084230B" w:rsidRDefault="0084230B" w:rsidP="0084230B">
      <w:pPr>
        <w:spacing w:after="120" w:line="360" w:lineRule="auto"/>
        <w:rPr>
          <w:rFonts w:ascii="Arial" w:hAnsi="Arial" w:cs="Arial"/>
          <w:sz w:val="22"/>
          <w:szCs w:val="22"/>
        </w:rPr>
      </w:pPr>
      <w:bookmarkStart w:id="17" w:name="OLE_LINK17"/>
      <w:bookmarkStart w:id="18" w:name="OLE_LINK18"/>
      <w:r w:rsidRPr="0084230B">
        <w:rPr>
          <w:rFonts w:ascii="Arial" w:hAnsi="Arial" w:cs="Arial"/>
          <w:sz w:val="22"/>
          <w:szCs w:val="22"/>
        </w:rPr>
        <w:t>Zur EMO gewährt</w:t>
      </w:r>
      <w:r w:rsidR="00B246CC">
        <w:rPr>
          <w:rFonts w:ascii="Arial" w:hAnsi="Arial" w:cs="Arial"/>
          <w:sz w:val="22"/>
          <w:szCs w:val="22"/>
        </w:rPr>
        <w:t xml:space="preserve">e </w:t>
      </w:r>
      <w:r w:rsidRPr="0084230B">
        <w:rPr>
          <w:rFonts w:ascii="Arial" w:hAnsi="Arial" w:cs="Arial"/>
          <w:sz w:val="22"/>
          <w:szCs w:val="22"/>
        </w:rPr>
        <w:t>GMN ausgewählten Partnern Zugang zu dem selbst entwickelten Online-Berechnungsmodul „</w:t>
      </w:r>
      <w:proofErr w:type="spellStart"/>
      <w:r w:rsidRPr="0084230B">
        <w:rPr>
          <w:rFonts w:ascii="Arial" w:hAnsi="Arial" w:cs="Arial"/>
          <w:sz w:val="22"/>
          <w:szCs w:val="22"/>
        </w:rPr>
        <w:t>SpiOnline</w:t>
      </w:r>
      <w:proofErr w:type="spellEnd"/>
      <w:r w:rsidRPr="0084230B">
        <w:rPr>
          <w:rFonts w:ascii="Arial" w:hAnsi="Arial" w:cs="Arial"/>
          <w:sz w:val="22"/>
          <w:szCs w:val="22"/>
        </w:rPr>
        <w:t>“. Mit ihm können Anwender den Einsatz von Spindel und Werkzeug für eine bestimmte Zerspanungsaufgabe optimieren (Foto: GMN).</w:t>
      </w:r>
      <w:bookmarkEnd w:id="17"/>
      <w:bookmarkEnd w:id="18"/>
    </w:p>
    <w:bookmarkEnd w:id="15"/>
    <w:bookmarkEnd w:id="16"/>
    <w:p w14:paraId="7C12990A"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noProof/>
          <w:sz w:val="22"/>
          <w:szCs w:val="22"/>
        </w:rPr>
        <w:lastRenderedPageBreak/>
        <w:drawing>
          <wp:inline distT="0" distB="0" distL="0" distR="0" wp14:anchorId="3DA97167" wp14:editId="780820B3">
            <wp:extent cx="5400040" cy="2598420"/>
            <wp:effectExtent l="12700" t="12700" r="10160" b="17780"/>
            <wp:docPr id="663134495" name="Grafik 663134495" descr="Ein Bild, das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2" descr="Ein Bild, das Reihe, Diagramm enthält.&#10;&#10;Automatisch generierte Beschreibung"/>
                    <pic:cNvPicPr>
                      <a:picLocks noChangeAspect="1" noChangeArrowheads="1"/>
                    </pic:cNvPicPr>
                  </pic:nvPicPr>
                  <pic:blipFill>
                    <a:blip r:embed="rId13"/>
                    <a:stretch>
                      <a:fillRect/>
                    </a:stretch>
                  </pic:blipFill>
                  <pic:spPr bwMode="auto">
                    <a:xfrm>
                      <a:off x="0" y="0"/>
                      <a:ext cx="5400040" cy="2598420"/>
                    </a:xfrm>
                    <a:prstGeom prst="rect">
                      <a:avLst/>
                    </a:prstGeom>
                    <a:ln>
                      <a:solidFill>
                        <a:schemeClr val="accent1"/>
                      </a:solidFill>
                    </a:ln>
                  </pic:spPr>
                </pic:pic>
              </a:graphicData>
            </a:graphic>
          </wp:inline>
        </w:drawing>
      </w:r>
    </w:p>
    <w:p w14:paraId="7086064C" w14:textId="77777777" w:rsidR="0084230B" w:rsidRPr="0084230B" w:rsidRDefault="0084230B" w:rsidP="0084230B">
      <w:pPr>
        <w:spacing w:after="120" w:line="360" w:lineRule="auto"/>
        <w:rPr>
          <w:rFonts w:ascii="Arial" w:hAnsi="Arial" w:cs="Arial"/>
          <w:sz w:val="22"/>
          <w:szCs w:val="22"/>
        </w:rPr>
      </w:pPr>
      <w:r w:rsidRPr="0084230B">
        <w:rPr>
          <w:rFonts w:ascii="Arial" w:hAnsi="Arial" w:cs="Arial"/>
          <w:sz w:val="22"/>
          <w:szCs w:val="22"/>
        </w:rPr>
        <w:t>Foto 4:</w:t>
      </w:r>
    </w:p>
    <w:p w14:paraId="55F7BB09" w14:textId="117C8A98" w:rsidR="00F375D5" w:rsidRDefault="0084230B" w:rsidP="006C2437">
      <w:pPr>
        <w:spacing w:after="120" w:line="360" w:lineRule="auto"/>
        <w:rPr>
          <w:rFonts w:ascii="Arial" w:hAnsi="Arial" w:cs="Arial"/>
          <w:sz w:val="22"/>
          <w:szCs w:val="22"/>
        </w:rPr>
      </w:pPr>
      <w:r w:rsidRPr="0084230B">
        <w:rPr>
          <w:rFonts w:ascii="Arial" w:hAnsi="Arial" w:cs="Arial"/>
          <w:sz w:val="22"/>
          <w:szCs w:val="22"/>
        </w:rPr>
        <w:t>Mit „</w:t>
      </w:r>
      <w:proofErr w:type="spellStart"/>
      <w:r w:rsidRPr="0084230B">
        <w:rPr>
          <w:rFonts w:ascii="Arial" w:hAnsi="Arial" w:cs="Arial"/>
          <w:sz w:val="22"/>
          <w:szCs w:val="22"/>
        </w:rPr>
        <w:t>SpiOnline</w:t>
      </w:r>
      <w:proofErr w:type="spellEnd"/>
      <w:r w:rsidRPr="0084230B">
        <w:rPr>
          <w:rFonts w:ascii="Arial" w:hAnsi="Arial" w:cs="Arial"/>
          <w:sz w:val="22"/>
          <w:szCs w:val="22"/>
        </w:rPr>
        <w:t xml:space="preserve">“ können Nutzer – wie in der Abbildung – entweder für eine vorhandene Spindel das beste Werkzeug suchen, um beispielsweise einen bestimmten Drehzahlbereich zu erreichen und so ein optimales Bearbeitungsergebnis zu erzielen. </w:t>
      </w:r>
      <w:bookmarkStart w:id="19" w:name="OLE_LINK43"/>
      <w:bookmarkStart w:id="20" w:name="OLE_LINK44"/>
      <w:r w:rsidRPr="0084230B">
        <w:rPr>
          <w:rFonts w:ascii="Arial" w:hAnsi="Arial" w:cs="Arial"/>
          <w:sz w:val="22"/>
          <w:szCs w:val="22"/>
        </w:rPr>
        <w:t xml:space="preserve">Oder sie geben die Daten des Werkzeugs ein und ermitteln </w:t>
      </w:r>
      <w:bookmarkStart w:id="21" w:name="OLE_LINK45"/>
      <w:bookmarkStart w:id="22" w:name="OLE_LINK46"/>
      <w:r w:rsidRPr="0084230B">
        <w:rPr>
          <w:rFonts w:ascii="Arial" w:hAnsi="Arial" w:cs="Arial"/>
          <w:sz w:val="22"/>
          <w:szCs w:val="22"/>
        </w:rPr>
        <w:t>die beste Spindel</w:t>
      </w:r>
      <w:bookmarkEnd w:id="21"/>
      <w:bookmarkEnd w:id="22"/>
      <w:r w:rsidRPr="0084230B">
        <w:rPr>
          <w:rFonts w:ascii="Arial" w:hAnsi="Arial" w:cs="Arial"/>
          <w:sz w:val="22"/>
          <w:szCs w:val="22"/>
        </w:rPr>
        <w:t xml:space="preserve"> für ihre Anwendung (Foto: GMN)</w:t>
      </w:r>
    </w:p>
    <w:bookmarkEnd w:id="19"/>
    <w:bookmarkEnd w:id="20"/>
    <w:p w14:paraId="5DF688A7" w14:textId="77777777" w:rsidR="006C2437" w:rsidRPr="0084230B" w:rsidRDefault="006C2437" w:rsidP="006C2437">
      <w:pPr>
        <w:spacing w:after="120" w:line="360" w:lineRule="auto"/>
        <w:rPr>
          <w:rFonts w:ascii="Arial" w:hAnsi="Arial" w:cs="Arial"/>
          <w:sz w:val="22"/>
          <w:szCs w:val="22"/>
        </w:rPr>
      </w:pPr>
    </w:p>
    <w:p w14:paraId="31E42865" w14:textId="77777777" w:rsidR="00F375D5" w:rsidRPr="0084230B" w:rsidRDefault="00F375D5" w:rsidP="00F375D5">
      <w:pPr>
        <w:pStyle w:val="StandardWeb"/>
        <w:spacing w:before="280" w:after="280" w:line="360" w:lineRule="auto"/>
        <w:rPr>
          <w:rFonts w:ascii="Arial" w:hAnsi="Arial" w:cs="Arial"/>
          <w:sz w:val="22"/>
          <w:szCs w:val="22"/>
        </w:rPr>
      </w:pPr>
    </w:p>
    <w:p w14:paraId="24988DA4" w14:textId="77777777" w:rsidR="00E074BF" w:rsidRPr="0084230B" w:rsidRDefault="00E074BF" w:rsidP="000F17CA">
      <w:pPr>
        <w:spacing w:after="120" w:line="360" w:lineRule="auto"/>
        <w:rPr>
          <w:rFonts w:ascii="Arial" w:eastAsiaTheme="minorEastAsia" w:hAnsi="Arial" w:cs="Arial"/>
          <w:iCs/>
          <w:sz w:val="22"/>
          <w:szCs w:val="22"/>
        </w:rPr>
      </w:pPr>
    </w:p>
    <w:p w14:paraId="0A4194C0" w14:textId="527B7F5D" w:rsidR="00E609C8" w:rsidRPr="0084230B" w:rsidRDefault="00E074BF" w:rsidP="000F17CA">
      <w:pPr>
        <w:widowControl w:val="0"/>
        <w:autoSpaceDE w:val="0"/>
        <w:autoSpaceDN w:val="0"/>
        <w:adjustRightInd w:val="0"/>
        <w:spacing w:after="120" w:line="360" w:lineRule="auto"/>
        <w:rPr>
          <w:rFonts w:ascii="Arial" w:hAnsi="Arial" w:cs="Arial"/>
          <w:b/>
          <w:bCs/>
          <w:sz w:val="22"/>
          <w:szCs w:val="22"/>
        </w:rPr>
      </w:pPr>
      <w:r w:rsidRPr="0084230B">
        <w:rPr>
          <w:rFonts w:ascii="Arial" w:hAnsi="Arial" w:cs="Arial"/>
          <w:b/>
          <w:bCs/>
          <w:sz w:val="22"/>
          <w:szCs w:val="22"/>
        </w:rPr>
        <w:t xml:space="preserve">Den Text der Pressemitteilung als Word-Dokument und die Bilder in Druckqualität können Sie außerdem herunterladen von der Seite </w:t>
      </w:r>
    </w:p>
    <w:p w14:paraId="732E0415" w14:textId="794BDBAA" w:rsidR="002C5C2D" w:rsidRPr="00F20C32" w:rsidRDefault="00F20C32" w:rsidP="000F17CA">
      <w:pPr>
        <w:widowControl w:val="0"/>
        <w:autoSpaceDE w:val="0"/>
        <w:autoSpaceDN w:val="0"/>
        <w:adjustRightInd w:val="0"/>
        <w:spacing w:after="120" w:line="360" w:lineRule="auto"/>
        <w:rPr>
          <w:rFonts w:ascii="Arial" w:hAnsi="Arial" w:cs="Arial"/>
          <w:b/>
          <w:bCs/>
          <w:sz w:val="22"/>
          <w:szCs w:val="22"/>
        </w:rPr>
      </w:pPr>
      <w:hyperlink r:id="rId14" w:history="1">
        <w:r w:rsidRPr="00F20C32">
          <w:rPr>
            <w:rStyle w:val="Hyperlink"/>
            <w:rFonts w:ascii="Arial" w:hAnsi="Arial" w:cs="Arial"/>
            <w:b/>
            <w:bCs/>
            <w:sz w:val="22"/>
            <w:szCs w:val="22"/>
          </w:rPr>
          <w:t>https://www.auchkomm.com/aktuellepressetexte#PI_525</w:t>
        </w:r>
      </w:hyperlink>
      <w:r w:rsidRPr="00F20C32">
        <w:rPr>
          <w:rFonts w:ascii="Arial" w:hAnsi="Arial" w:cs="Arial"/>
          <w:b/>
          <w:bCs/>
          <w:sz w:val="22"/>
          <w:szCs w:val="22"/>
        </w:rPr>
        <w:t xml:space="preserve"> </w:t>
      </w:r>
    </w:p>
    <w:p w14:paraId="67BD5B3D" w14:textId="77777777" w:rsidR="00E074BF" w:rsidRPr="0084230B" w:rsidRDefault="00E074BF" w:rsidP="000F17CA">
      <w:pPr>
        <w:pBdr>
          <w:top w:val="single" w:sz="4" w:space="1" w:color="auto"/>
        </w:pBdr>
        <w:spacing w:after="120" w:line="360" w:lineRule="auto"/>
        <w:outlineLvl w:val="0"/>
        <w:rPr>
          <w:rFonts w:ascii="Arial" w:hAnsi="Arial" w:cs="Arial"/>
          <w:b/>
          <w:sz w:val="22"/>
          <w:szCs w:val="22"/>
        </w:rPr>
      </w:pPr>
      <w:r w:rsidRPr="0084230B">
        <w:rPr>
          <w:rFonts w:ascii="Arial" w:hAnsi="Arial" w:cs="Arial"/>
          <w:b/>
          <w:sz w:val="22"/>
          <w:szCs w:val="22"/>
        </w:rPr>
        <w:t xml:space="preserve">Ansprechpartner: </w:t>
      </w:r>
    </w:p>
    <w:p w14:paraId="666230BD" w14:textId="77777777" w:rsidR="00E074BF" w:rsidRPr="0084230B" w:rsidRDefault="00E074BF" w:rsidP="000F17CA">
      <w:pPr>
        <w:spacing w:after="120" w:line="360" w:lineRule="auto"/>
        <w:rPr>
          <w:rFonts w:ascii="Arial" w:hAnsi="Arial" w:cs="Arial"/>
          <w:sz w:val="22"/>
          <w:szCs w:val="22"/>
        </w:rPr>
      </w:pPr>
      <w:r w:rsidRPr="0084230B">
        <w:rPr>
          <w:rFonts w:ascii="Arial" w:hAnsi="Arial" w:cs="Arial"/>
          <w:sz w:val="22"/>
          <w:szCs w:val="22"/>
        </w:rPr>
        <w:t xml:space="preserve">GMN Paul Müller Industrie GmbH &amp; Co. KG, Äußere Bayreuther Str. 230, 90411 Nürnberg, Rainer Förster, Messe &amp; Medien, Tel.: 0911 5691-332, E-Mail: </w:t>
      </w:r>
      <w:hyperlink r:id="rId15" w:history="1">
        <w:r w:rsidRPr="0084230B">
          <w:rPr>
            <w:rStyle w:val="Hyperlink"/>
            <w:rFonts w:ascii="Arial" w:hAnsi="Arial" w:cs="Arial"/>
            <w:sz w:val="22"/>
            <w:szCs w:val="22"/>
          </w:rPr>
          <w:t>r.foerster@gmn.de</w:t>
        </w:r>
      </w:hyperlink>
      <w:r w:rsidRPr="0084230B">
        <w:rPr>
          <w:rFonts w:ascii="Arial" w:hAnsi="Arial" w:cs="Arial"/>
          <w:sz w:val="22"/>
          <w:szCs w:val="22"/>
        </w:rPr>
        <w:t>.</w:t>
      </w:r>
    </w:p>
    <w:p w14:paraId="5FF4ACFB" w14:textId="77777777" w:rsidR="00E074BF" w:rsidRPr="0084230B" w:rsidRDefault="00E074BF" w:rsidP="000F17CA">
      <w:pPr>
        <w:spacing w:after="120" w:line="360" w:lineRule="auto"/>
        <w:rPr>
          <w:rFonts w:ascii="Arial" w:hAnsi="Arial" w:cs="Arial"/>
          <w:sz w:val="22"/>
          <w:szCs w:val="22"/>
        </w:rPr>
      </w:pPr>
      <w:r w:rsidRPr="0084230B">
        <w:rPr>
          <w:rFonts w:ascii="Arial" w:hAnsi="Arial" w:cs="Arial"/>
          <w:sz w:val="22"/>
          <w:szCs w:val="22"/>
        </w:rPr>
        <w:t xml:space="preserve">Weitere </w:t>
      </w:r>
      <w:r w:rsidRPr="0084230B">
        <w:rPr>
          <w:rFonts w:ascii="Arial" w:hAnsi="Arial" w:cs="Arial"/>
          <w:b/>
          <w:sz w:val="22"/>
          <w:szCs w:val="22"/>
        </w:rPr>
        <w:t>Informationen zu GMN</w:t>
      </w:r>
      <w:r w:rsidRPr="0084230B">
        <w:rPr>
          <w:rFonts w:ascii="Arial" w:hAnsi="Arial" w:cs="Arial"/>
          <w:sz w:val="22"/>
          <w:szCs w:val="22"/>
        </w:rPr>
        <w:t xml:space="preserve"> finden Sie unter </w:t>
      </w:r>
      <w:hyperlink r:id="rId16" w:history="1">
        <w:r w:rsidRPr="0084230B">
          <w:rPr>
            <w:rStyle w:val="Hyperlink"/>
            <w:rFonts w:ascii="Arial" w:hAnsi="Arial" w:cs="Arial"/>
            <w:sz w:val="22"/>
            <w:szCs w:val="22"/>
          </w:rPr>
          <w:t>www.gmn.de</w:t>
        </w:r>
      </w:hyperlink>
      <w:r w:rsidRPr="0084230B">
        <w:rPr>
          <w:rStyle w:val="Hyperlink"/>
          <w:rFonts w:ascii="Arial" w:hAnsi="Arial" w:cs="Arial"/>
          <w:color w:val="auto"/>
          <w:sz w:val="22"/>
          <w:szCs w:val="22"/>
        </w:rPr>
        <w:t>.</w:t>
      </w:r>
    </w:p>
    <w:p w14:paraId="489D0FB8" w14:textId="77777777" w:rsidR="00E074BF" w:rsidRPr="0084230B" w:rsidRDefault="00E074BF" w:rsidP="000F17CA">
      <w:pPr>
        <w:spacing w:after="120" w:line="360" w:lineRule="auto"/>
        <w:outlineLvl w:val="0"/>
        <w:rPr>
          <w:rFonts w:ascii="Arial" w:hAnsi="Arial" w:cs="Arial"/>
          <w:b/>
          <w:sz w:val="22"/>
          <w:szCs w:val="22"/>
        </w:rPr>
      </w:pPr>
      <w:r w:rsidRPr="0084230B">
        <w:rPr>
          <w:rFonts w:ascii="Arial" w:hAnsi="Arial" w:cs="Arial"/>
          <w:b/>
          <w:sz w:val="22"/>
          <w:szCs w:val="22"/>
        </w:rPr>
        <w:t>Belegexemplar erbeten:</w:t>
      </w:r>
    </w:p>
    <w:p w14:paraId="46EF0EA8" w14:textId="7470006A" w:rsidR="007F2807" w:rsidRPr="0084230B" w:rsidRDefault="00E074BF" w:rsidP="000F17CA">
      <w:pPr>
        <w:spacing w:after="120" w:line="360" w:lineRule="auto"/>
        <w:rPr>
          <w:rFonts w:ascii="Arial" w:hAnsi="Arial" w:cs="Arial"/>
          <w:sz w:val="22"/>
          <w:szCs w:val="22"/>
        </w:rPr>
      </w:pPr>
      <w:r w:rsidRPr="0084230B">
        <w:rPr>
          <w:rFonts w:ascii="Arial" w:hAnsi="Arial" w:cs="Arial"/>
          <w:sz w:val="22"/>
          <w:szCs w:val="22"/>
        </w:rPr>
        <w:t xml:space="preserve">auchkomm Unternehmenskommunikation, F. Stephan Auch, Hochstraße 11, D-90429 Nürnberg, </w:t>
      </w:r>
      <w:hyperlink r:id="rId17" w:history="1">
        <w:r w:rsidRPr="0084230B">
          <w:rPr>
            <w:rStyle w:val="Hyperlink"/>
            <w:rFonts w:ascii="Arial" w:hAnsi="Arial" w:cs="Arial"/>
            <w:sz w:val="22"/>
            <w:szCs w:val="22"/>
          </w:rPr>
          <w:t>fsa@auchkomm.de</w:t>
        </w:r>
      </w:hyperlink>
      <w:r w:rsidRPr="0084230B">
        <w:rPr>
          <w:rFonts w:ascii="Arial" w:hAnsi="Arial" w:cs="Arial"/>
          <w:sz w:val="22"/>
          <w:szCs w:val="22"/>
        </w:rPr>
        <w:t xml:space="preserve">, </w:t>
      </w:r>
      <w:hyperlink r:id="rId18" w:history="1">
        <w:r w:rsidRPr="0084230B">
          <w:rPr>
            <w:rStyle w:val="Hyperlink"/>
            <w:rFonts w:ascii="Arial" w:hAnsi="Arial" w:cs="Arial"/>
            <w:sz w:val="22"/>
            <w:szCs w:val="22"/>
          </w:rPr>
          <w:t>www.auchkomm.de</w:t>
        </w:r>
      </w:hyperlink>
      <w:r w:rsidRPr="0084230B">
        <w:rPr>
          <w:rFonts w:ascii="Arial" w:hAnsi="Arial" w:cs="Arial"/>
          <w:sz w:val="22"/>
          <w:szCs w:val="22"/>
        </w:rPr>
        <w:t>.</w:t>
      </w:r>
      <w:bookmarkEnd w:id="0"/>
      <w:bookmarkEnd w:id="1"/>
      <w:bookmarkEnd w:id="3"/>
      <w:bookmarkEnd w:id="4"/>
    </w:p>
    <w:sectPr w:rsidR="007F2807" w:rsidRPr="0084230B"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panose1 w:val="020B0604020202020204"/>
    <w:charset w:val="01"/>
    <w:family w:val="auto"/>
    <w:pitch w:val="variable"/>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AC62BF"/>
    <w:multiLevelType w:val="multilevel"/>
    <w:tmpl w:val="F2125F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37354"/>
    <w:multiLevelType w:val="hybridMultilevel"/>
    <w:tmpl w:val="4094D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5223F"/>
    <w:multiLevelType w:val="multilevel"/>
    <w:tmpl w:val="EDD6F2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49766">
    <w:abstractNumId w:val="6"/>
  </w:num>
  <w:num w:numId="2" w16cid:durableId="649678628">
    <w:abstractNumId w:val="3"/>
  </w:num>
  <w:num w:numId="3" w16cid:durableId="225999229">
    <w:abstractNumId w:val="11"/>
  </w:num>
  <w:num w:numId="4" w16cid:durableId="768045297">
    <w:abstractNumId w:val="4"/>
  </w:num>
  <w:num w:numId="5" w16cid:durableId="1766801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0712924">
    <w:abstractNumId w:val="16"/>
  </w:num>
  <w:num w:numId="7" w16cid:durableId="619724510">
    <w:abstractNumId w:val="13"/>
  </w:num>
  <w:num w:numId="8" w16cid:durableId="1846507121">
    <w:abstractNumId w:val="2"/>
  </w:num>
  <w:num w:numId="9" w16cid:durableId="26109013">
    <w:abstractNumId w:val="10"/>
  </w:num>
  <w:num w:numId="10" w16cid:durableId="636959129">
    <w:abstractNumId w:val="7"/>
  </w:num>
  <w:num w:numId="11" w16cid:durableId="1373724790">
    <w:abstractNumId w:val="15"/>
  </w:num>
  <w:num w:numId="12" w16cid:durableId="625626290">
    <w:abstractNumId w:val="8"/>
  </w:num>
  <w:num w:numId="13" w16cid:durableId="968437759">
    <w:abstractNumId w:val="1"/>
  </w:num>
  <w:num w:numId="14" w16cid:durableId="2132625694">
    <w:abstractNumId w:val="0"/>
  </w:num>
  <w:num w:numId="15" w16cid:durableId="2102674572">
    <w:abstractNumId w:val="14"/>
  </w:num>
  <w:num w:numId="16" w16cid:durableId="2090496492">
    <w:abstractNumId w:val="5"/>
  </w:num>
  <w:num w:numId="17" w16cid:durableId="117922086">
    <w:abstractNumId w:val="12"/>
  </w:num>
  <w:num w:numId="18" w16cid:durableId="12472242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A3D54"/>
    <w:rsid w:val="001B1E89"/>
    <w:rsid w:val="001B5823"/>
    <w:rsid w:val="001C61EC"/>
    <w:rsid w:val="001D1C6E"/>
    <w:rsid w:val="001D25DE"/>
    <w:rsid w:val="001F4385"/>
    <w:rsid w:val="0023277C"/>
    <w:rsid w:val="0023466D"/>
    <w:rsid w:val="0023756C"/>
    <w:rsid w:val="002376E3"/>
    <w:rsid w:val="00240153"/>
    <w:rsid w:val="00240E23"/>
    <w:rsid w:val="00246753"/>
    <w:rsid w:val="00263CB4"/>
    <w:rsid w:val="002641BB"/>
    <w:rsid w:val="00264C13"/>
    <w:rsid w:val="00265FBE"/>
    <w:rsid w:val="002718CD"/>
    <w:rsid w:val="00274157"/>
    <w:rsid w:val="00274DD7"/>
    <w:rsid w:val="002843B4"/>
    <w:rsid w:val="002933AE"/>
    <w:rsid w:val="00293786"/>
    <w:rsid w:val="002947A6"/>
    <w:rsid w:val="002A11DE"/>
    <w:rsid w:val="002B1D41"/>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900EF"/>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377F"/>
    <w:rsid w:val="004C77D6"/>
    <w:rsid w:val="004D3334"/>
    <w:rsid w:val="005025FA"/>
    <w:rsid w:val="00511A01"/>
    <w:rsid w:val="00516382"/>
    <w:rsid w:val="00524208"/>
    <w:rsid w:val="0052420A"/>
    <w:rsid w:val="00547071"/>
    <w:rsid w:val="00550DD1"/>
    <w:rsid w:val="00556EFD"/>
    <w:rsid w:val="005572BB"/>
    <w:rsid w:val="00562ED4"/>
    <w:rsid w:val="00565FB0"/>
    <w:rsid w:val="005736A1"/>
    <w:rsid w:val="005744AB"/>
    <w:rsid w:val="00580E42"/>
    <w:rsid w:val="00585BE9"/>
    <w:rsid w:val="005869AF"/>
    <w:rsid w:val="00590A5E"/>
    <w:rsid w:val="00592DBF"/>
    <w:rsid w:val="005A3580"/>
    <w:rsid w:val="005A5CBC"/>
    <w:rsid w:val="005B2A6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651A8"/>
    <w:rsid w:val="00666A38"/>
    <w:rsid w:val="006732B4"/>
    <w:rsid w:val="0067604B"/>
    <w:rsid w:val="00676B17"/>
    <w:rsid w:val="006834A9"/>
    <w:rsid w:val="00693A6D"/>
    <w:rsid w:val="006A1D90"/>
    <w:rsid w:val="006B21A4"/>
    <w:rsid w:val="006C1EAC"/>
    <w:rsid w:val="006C2437"/>
    <w:rsid w:val="006C5E1A"/>
    <w:rsid w:val="006C6BEF"/>
    <w:rsid w:val="006D27E9"/>
    <w:rsid w:val="006D299D"/>
    <w:rsid w:val="006D46AF"/>
    <w:rsid w:val="006D4912"/>
    <w:rsid w:val="006E4A9C"/>
    <w:rsid w:val="006E5E6E"/>
    <w:rsid w:val="006F56E3"/>
    <w:rsid w:val="006F6E1A"/>
    <w:rsid w:val="00702EBB"/>
    <w:rsid w:val="0070568C"/>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F2328"/>
    <w:rsid w:val="007F2807"/>
    <w:rsid w:val="00801D2D"/>
    <w:rsid w:val="00802208"/>
    <w:rsid w:val="00820FA7"/>
    <w:rsid w:val="0082488F"/>
    <w:rsid w:val="00832C66"/>
    <w:rsid w:val="00833057"/>
    <w:rsid w:val="00837A56"/>
    <w:rsid w:val="0084230B"/>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5E65"/>
    <w:rsid w:val="008E1882"/>
    <w:rsid w:val="0090248F"/>
    <w:rsid w:val="0090485A"/>
    <w:rsid w:val="009077D2"/>
    <w:rsid w:val="00907B40"/>
    <w:rsid w:val="00911563"/>
    <w:rsid w:val="009135B2"/>
    <w:rsid w:val="00914D96"/>
    <w:rsid w:val="00915A61"/>
    <w:rsid w:val="0092414D"/>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A1810"/>
    <w:rsid w:val="009A51C0"/>
    <w:rsid w:val="009A609A"/>
    <w:rsid w:val="009B1C23"/>
    <w:rsid w:val="009B3A6E"/>
    <w:rsid w:val="009C5DFB"/>
    <w:rsid w:val="009D10F8"/>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6576"/>
    <w:rsid w:val="00A672A9"/>
    <w:rsid w:val="00A73FC5"/>
    <w:rsid w:val="00A85DE4"/>
    <w:rsid w:val="00A93751"/>
    <w:rsid w:val="00A94EC9"/>
    <w:rsid w:val="00A956DE"/>
    <w:rsid w:val="00AD0C21"/>
    <w:rsid w:val="00AD6BE4"/>
    <w:rsid w:val="00AE6D0C"/>
    <w:rsid w:val="00AF0138"/>
    <w:rsid w:val="00AF199D"/>
    <w:rsid w:val="00AF2688"/>
    <w:rsid w:val="00AF472C"/>
    <w:rsid w:val="00AF4D84"/>
    <w:rsid w:val="00AF60BE"/>
    <w:rsid w:val="00AF653E"/>
    <w:rsid w:val="00B046F4"/>
    <w:rsid w:val="00B07F6C"/>
    <w:rsid w:val="00B07FBD"/>
    <w:rsid w:val="00B10F46"/>
    <w:rsid w:val="00B1312D"/>
    <w:rsid w:val="00B246CC"/>
    <w:rsid w:val="00B339C0"/>
    <w:rsid w:val="00B45F40"/>
    <w:rsid w:val="00B46438"/>
    <w:rsid w:val="00B476E1"/>
    <w:rsid w:val="00B5277D"/>
    <w:rsid w:val="00B53431"/>
    <w:rsid w:val="00B53820"/>
    <w:rsid w:val="00B56160"/>
    <w:rsid w:val="00B56954"/>
    <w:rsid w:val="00B607A6"/>
    <w:rsid w:val="00B63133"/>
    <w:rsid w:val="00B64521"/>
    <w:rsid w:val="00B7197E"/>
    <w:rsid w:val="00B71983"/>
    <w:rsid w:val="00B77255"/>
    <w:rsid w:val="00B775C3"/>
    <w:rsid w:val="00B8195B"/>
    <w:rsid w:val="00B859B6"/>
    <w:rsid w:val="00B85B87"/>
    <w:rsid w:val="00B9643D"/>
    <w:rsid w:val="00B96F7C"/>
    <w:rsid w:val="00BC43FE"/>
    <w:rsid w:val="00BC5EAA"/>
    <w:rsid w:val="00BD14FC"/>
    <w:rsid w:val="00BE0400"/>
    <w:rsid w:val="00BF23DD"/>
    <w:rsid w:val="00BF675E"/>
    <w:rsid w:val="00C0084D"/>
    <w:rsid w:val="00C1217F"/>
    <w:rsid w:val="00C12D86"/>
    <w:rsid w:val="00C13463"/>
    <w:rsid w:val="00C147F0"/>
    <w:rsid w:val="00C153C3"/>
    <w:rsid w:val="00C308BD"/>
    <w:rsid w:val="00C33B90"/>
    <w:rsid w:val="00C33DB7"/>
    <w:rsid w:val="00C36F4E"/>
    <w:rsid w:val="00C42425"/>
    <w:rsid w:val="00C4292E"/>
    <w:rsid w:val="00C45EF1"/>
    <w:rsid w:val="00C46F98"/>
    <w:rsid w:val="00C50177"/>
    <w:rsid w:val="00C64D80"/>
    <w:rsid w:val="00C71EF5"/>
    <w:rsid w:val="00C72ED1"/>
    <w:rsid w:val="00C76F0E"/>
    <w:rsid w:val="00C857CC"/>
    <w:rsid w:val="00C96C2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C39B9"/>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5416"/>
    <w:rsid w:val="00E46139"/>
    <w:rsid w:val="00E609C8"/>
    <w:rsid w:val="00E6284C"/>
    <w:rsid w:val="00E64FC6"/>
    <w:rsid w:val="00E659D1"/>
    <w:rsid w:val="00E70DB5"/>
    <w:rsid w:val="00E73E48"/>
    <w:rsid w:val="00E81BE7"/>
    <w:rsid w:val="00E82F76"/>
    <w:rsid w:val="00E84816"/>
    <w:rsid w:val="00E86C93"/>
    <w:rsid w:val="00E90467"/>
    <w:rsid w:val="00E929AA"/>
    <w:rsid w:val="00EA0202"/>
    <w:rsid w:val="00EB1D0C"/>
    <w:rsid w:val="00EB5F3D"/>
    <w:rsid w:val="00EB65FD"/>
    <w:rsid w:val="00EB6D0F"/>
    <w:rsid w:val="00EB77A4"/>
    <w:rsid w:val="00EC5F02"/>
    <w:rsid w:val="00EE136A"/>
    <w:rsid w:val="00EE4074"/>
    <w:rsid w:val="00EF4F44"/>
    <w:rsid w:val="00F01CC5"/>
    <w:rsid w:val="00F060DB"/>
    <w:rsid w:val="00F11C24"/>
    <w:rsid w:val="00F1269A"/>
    <w:rsid w:val="00F15205"/>
    <w:rsid w:val="00F2076D"/>
    <w:rsid w:val="00F20C32"/>
    <w:rsid w:val="00F21CC8"/>
    <w:rsid w:val="00F23729"/>
    <w:rsid w:val="00F3370B"/>
    <w:rsid w:val="00F355E9"/>
    <w:rsid w:val="00F359E9"/>
    <w:rsid w:val="00F375D5"/>
    <w:rsid w:val="00F435A7"/>
    <w:rsid w:val="00F448C0"/>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4BE5"/>
    <w:rsid w:val="00FB7A44"/>
    <w:rsid w:val="00FC44C6"/>
    <w:rsid w:val="00FC68EB"/>
    <w:rsid w:val="00FD547F"/>
    <w:rsid w:val="00FE3E27"/>
    <w:rsid w:val="1106FCD3"/>
    <w:rsid w:val="184873B5"/>
    <w:rsid w:val="1C3DA48A"/>
    <w:rsid w:val="287C4F1C"/>
    <w:rsid w:val="326F09FB"/>
    <w:rsid w:val="37F88D7E"/>
    <w:rsid w:val="3E955D83"/>
    <w:rsid w:val="4FCA70C2"/>
    <w:rsid w:val="59582AAB"/>
    <w:rsid w:val="5EF6D820"/>
    <w:rsid w:val="6EDF4C09"/>
    <w:rsid w:val="74868A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qFormat/>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 w:type="character" w:customStyle="1" w:styleId="normaltextrun">
    <w:name w:val="normaltextrun"/>
    <w:basedOn w:val="Absatz-Standardschriftart"/>
    <w:qFormat/>
    <w:rsid w:val="001A3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www.auchkomm.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fsa@auchkomm.de" TargetMode="External"/><Relationship Id="rId2" Type="http://schemas.openxmlformats.org/officeDocument/2006/relationships/customXml" Target="../customXml/item2.xml"/><Relationship Id="rId16" Type="http://schemas.openxmlformats.org/officeDocument/2006/relationships/hyperlink" Target="http://www.gm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mailto:r.foerster@gmn.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f"/><Relationship Id="rId14" Type="http://schemas.openxmlformats.org/officeDocument/2006/relationships/hyperlink" Target="https://www.auchkomm.com/aktuellepressetexte#PI_525"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3" ma:contentTypeDescription="Ein neues Dokument erstellen." ma:contentTypeScope="" ma:versionID="2e3cdbb4e0c8a66dcda1c28995509b57">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55e1bd5df5636dbabf72a2013c5ba2d3"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Props1.xml><?xml version="1.0" encoding="utf-8"?>
<ds:datastoreItem xmlns:ds="http://schemas.openxmlformats.org/officeDocument/2006/customXml" ds:itemID="{6F17BF93-EF4D-49A5-BAD7-9B9F7BE1D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C36161-6748-4DCD-BFD8-89BCA8E526A7}">
  <ds:schemaRefs>
    <ds:schemaRef ds:uri="http://schemas.microsoft.com/sharepoint/v3/contenttype/forms"/>
  </ds:schemaRefs>
</ds:datastoreItem>
</file>

<file path=customXml/itemProps3.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customXml/itemProps4.xml><?xml version="1.0" encoding="utf-8"?>
<ds:datastoreItem xmlns:ds="http://schemas.openxmlformats.org/officeDocument/2006/customXml" ds:itemID="{7B2905C0-3B4B-4E00-BA12-62A4CBCAED60}">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823</Words>
  <Characters>5192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4</cp:revision>
  <cp:lastPrinted>2019-05-28T10:23:00Z</cp:lastPrinted>
  <dcterms:created xsi:type="dcterms:W3CDTF">2023-10-05T07:34:00Z</dcterms:created>
  <dcterms:modified xsi:type="dcterms:W3CDTF">2023-10-05T07:48:00Z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