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793B8" w14:textId="77777777" w:rsidR="00875710" w:rsidRPr="00DD5B98" w:rsidRDefault="003B612B" w:rsidP="007D7AFB">
      <w:pPr>
        <w:spacing w:before="120" w:after="120" w:line="360" w:lineRule="auto"/>
        <w:rPr>
          <w:rFonts w:ascii="Arial" w:hAnsi="Arial" w:cs="Arial"/>
          <w:sz w:val="22"/>
          <w:szCs w:val="22"/>
        </w:rPr>
      </w:pPr>
      <w:bookmarkStart w:id="0" w:name="OLE_LINK30"/>
      <w:bookmarkStart w:id="1" w:name="OLE_LINK31"/>
      <w:r w:rsidRPr="00DD5B98">
        <w:rPr>
          <w:rFonts w:ascii="Arial" w:hAnsi="Arial" w:cs="Arial"/>
          <w:noProof/>
          <w:sz w:val="22"/>
          <w:szCs w:val="22"/>
        </w:rPr>
        <w:drawing>
          <wp:inline distT="0" distB="0" distL="0" distR="0" wp14:anchorId="6709C433" wp14:editId="7CB8D5F4">
            <wp:extent cx="2736850" cy="8991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9"/>
                    <a:stretch>
                      <a:fillRect/>
                    </a:stretch>
                  </pic:blipFill>
                  <pic:spPr bwMode="auto">
                    <a:xfrm>
                      <a:off x="0" y="0"/>
                      <a:ext cx="2736850" cy="899160"/>
                    </a:xfrm>
                    <a:prstGeom prst="rect">
                      <a:avLst/>
                    </a:prstGeom>
                  </pic:spPr>
                </pic:pic>
              </a:graphicData>
            </a:graphic>
          </wp:inline>
        </w:drawing>
      </w:r>
    </w:p>
    <w:p w14:paraId="6280C3D5" w14:textId="77777777" w:rsidR="00051233" w:rsidRPr="00DD5B98" w:rsidRDefault="003B612B" w:rsidP="00051233">
      <w:pPr>
        <w:spacing w:before="120" w:after="120" w:line="360" w:lineRule="auto"/>
        <w:rPr>
          <w:rFonts w:ascii="Arial" w:hAnsi="Arial" w:cs="Arial"/>
          <w:sz w:val="22"/>
          <w:szCs w:val="22"/>
        </w:rPr>
      </w:pPr>
      <w:r w:rsidRPr="00DD5B98">
        <w:rPr>
          <w:rFonts w:ascii="Arial" w:hAnsi="Arial" w:cs="Arial"/>
          <w:sz w:val="22"/>
          <w:szCs w:val="22"/>
        </w:rPr>
        <w:t xml:space="preserve">Pressemitteilung </w:t>
      </w:r>
      <w:r w:rsidRPr="00DD5B98">
        <w:rPr>
          <w:rFonts w:ascii="Arial" w:hAnsi="Arial" w:cs="Arial"/>
          <w:sz w:val="22"/>
          <w:szCs w:val="22"/>
        </w:rPr>
        <w:tab/>
      </w:r>
      <w:r w:rsidRPr="00DD5B98">
        <w:rPr>
          <w:rFonts w:ascii="Arial" w:hAnsi="Arial" w:cs="Arial"/>
          <w:sz w:val="22"/>
          <w:szCs w:val="22"/>
        </w:rPr>
        <w:tab/>
      </w:r>
      <w:r w:rsidRPr="00DD5B98">
        <w:rPr>
          <w:rFonts w:ascii="Arial" w:hAnsi="Arial" w:cs="Arial"/>
          <w:sz w:val="22"/>
          <w:szCs w:val="22"/>
        </w:rPr>
        <w:tab/>
      </w:r>
      <w:r w:rsidRPr="00DD5B98">
        <w:rPr>
          <w:rFonts w:ascii="Arial" w:hAnsi="Arial" w:cs="Arial"/>
          <w:sz w:val="22"/>
          <w:szCs w:val="22"/>
        </w:rPr>
        <w:tab/>
      </w:r>
    </w:p>
    <w:p w14:paraId="00E5B34D" w14:textId="77777777" w:rsidR="007C35B6" w:rsidRPr="00DD5B98" w:rsidRDefault="00B45D38" w:rsidP="00915774">
      <w:pPr>
        <w:pStyle w:val="Listenabsatz"/>
        <w:numPr>
          <w:ilvl w:val="0"/>
          <w:numId w:val="1"/>
        </w:numPr>
        <w:spacing w:before="120" w:after="120" w:line="360" w:lineRule="auto"/>
        <w:ind w:left="425" w:hanging="425"/>
        <w:rPr>
          <w:rFonts w:ascii="Arial" w:hAnsi="Arial" w:cs="Arial"/>
          <w:b/>
          <w:sz w:val="22"/>
          <w:szCs w:val="22"/>
        </w:rPr>
      </w:pPr>
      <w:bookmarkStart w:id="2" w:name="OLE_LINK57"/>
      <w:bookmarkStart w:id="3" w:name="OLE_LINK58"/>
      <w:r w:rsidRPr="00DD5B98">
        <w:rPr>
          <w:rFonts w:ascii="Arial" w:hAnsi="Arial" w:cs="Arial"/>
          <w:b/>
          <w:sz w:val="22"/>
          <w:szCs w:val="22"/>
        </w:rPr>
        <w:t xml:space="preserve">Power meets Precision: GMN präsentiert </w:t>
      </w:r>
      <w:r w:rsidR="00342002" w:rsidRPr="00DD5B98">
        <w:rPr>
          <w:rFonts w:ascii="Arial" w:hAnsi="Arial" w:cs="Arial"/>
          <w:b/>
          <w:sz w:val="22"/>
          <w:szCs w:val="22"/>
        </w:rPr>
        <w:t xml:space="preserve">auf der EMO 2025 </w:t>
      </w:r>
      <w:r w:rsidRPr="00DD5B98">
        <w:rPr>
          <w:rFonts w:ascii="Arial" w:hAnsi="Arial" w:cs="Arial"/>
          <w:b/>
          <w:sz w:val="22"/>
          <w:szCs w:val="22"/>
        </w:rPr>
        <w:t xml:space="preserve">Spindelinnovationen </w:t>
      </w:r>
      <w:r w:rsidR="00915774" w:rsidRPr="00DD5B98">
        <w:rPr>
          <w:rFonts w:ascii="Arial" w:hAnsi="Arial" w:cs="Arial"/>
          <w:b/>
          <w:sz w:val="22"/>
          <w:szCs w:val="22"/>
        </w:rPr>
        <w:t>für Fräsen, Schleifen</w:t>
      </w:r>
      <w:r w:rsidR="00DC5AFC" w:rsidRPr="00DD5B98">
        <w:rPr>
          <w:rFonts w:ascii="Arial" w:hAnsi="Arial" w:cs="Arial"/>
          <w:b/>
          <w:sz w:val="22"/>
          <w:szCs w:val="22"/>
        </w:rPr>
        <w:t>,</w:t>
      </w:r>
      <w:r w:rsidR="00915774" w:rsidRPr="00DD5B98">
        <w:rPr>
          <w:rFonts w:ascii="Arial" w:hAnsi="Arial" w:cs="Arial"/>
          <w:b/>
          <w:sz w:val="22"/>
          <w:szCs w:val="22"/>
        </w:rPr>
        <w:t xml:space="preserve"> </w:t>
      </w:r>
      <w:r w:rsidR="00DC5AFC" w:rsidRPr="00DD5B98">
        <w:rPr>
          <w:rFonts w:ascii="Arial" w:hAnsi="Arial" w:cs="Arial"/>
          <w:b/>
          <w:sz w:val="22"/>
          <w:szCs w:val="22"/>
        </w:rPr>
        <w:t>Testen</w:t>
      </w:r>
    </w:p>
    <w:p w14:paraId="071C3A30" w14:textId="222B5DAC" w:rsidR="007D7AFB" w:rsidRPr="00BF5979" w:rsidRDefault="00B13622" w:rsidP="00915774">
      <w:pPr>
        <w:pStyle w:val="Listenabsatz"/>
        <w:numPr>
          <w:ilvl w:val="0"/>
          <w:numId w:val="1"/>
        </w:numPr>
        <w:spacing w:before="120" w:after="120" w:line="360" w:lineRule="auto"/>
        <w:ind w:left="425" w:hanging="425"/>
        <w:rPr>
          <w:rFonts w:ascii="Arial" w:hAnsi="Arial" w:cs="Arial"/>
          <w:b/>
          <w:sz w:val="22"/>
          <w:szCs w:val="22"/>
        </w:rPr>
      </w:pPr>
      <w:r w:rsidRPr="00BF5979">
        <w:rPr>
          <w:rFonts w:ascii="Arial" w:hAnsi="Arial" w:cs="Arial"/>
          <w:b/>
          <w:sz w:val="22"/>
          <w:szCs w:val="22"/>
        </w:rPr>
        <w:t xml:space="preserve">Technologische Partnerschaft: </w:t>
      </w:r>
      <w:r w:rsidR="007C35B6" w:rsidRPr="00BF5979">
        <w:rPr>
          <w:rFonts w:ascii="Arial" w:hAnsi="Arial" w:cs="Arial"/>
          <w:b/>
          <w:sz w:val="22"/>
          <w:szCs w:val="22"/>
        </w:rPr>
        <w:t xml:space="preserve">Embedded System IDEA-4S zur Prozessüberwachung jetzt auch auf </w:t>
      </w:r>
      <w:r w:rsidR="000B41AC" w:rsidRPr="00BF5979">
        <w:rPr>
          <w:rFonts w:ascii="Arial" w:hAnsi="Arial" w:cs="Arial"/>
          <w:b/>
          <w:sz w:val="22"/>
          <w:szCs w:val="22"/>
        </w:rPr>
        <w:t>Weiss</w:t>
      </w:r>
      <w:r w:rsidR="00E44842" w:rsidRPr="00BF5979">
        <w:rPr>
          <w:rFonts w:ascii="Arial" w:hAnsi="Arial" w:cs="Arial"/>
          <w:b/>
          <w:sz w:val="22"/>
          <w:szCs w:val="22"/>
        </w:rPr>
        <w:t xml:space="preserve"> Spindel</w:t>
      </w:r>
      <w:r w:rsidR="007C35B6" w:rsidRPr="00BF5979">
        <w:rPr>
          <w:rFonts w:ascii="Arial" w:hAnsi="Arial" w:cs="Arial"/>
          <w:b/>
          <w:sz w:val="22"/>
          <w:szCs w:val="22"/>
        </w:rPr>
        <w:t>n</w:t>
      </w:r>
    </w:p>
    <w:p w14:paraId="004912B7" w14:textId="5805AC23" w:rsidR="00DD5B98" w:rsidRPr="00BF5979" w:rsidRDefault="003B612B" w:rsidP="00343A7F">
      <w:pPr>
        <w:spacing w:after="120" w:line="360" w:lineRule="auto"/>
        <w:rPr>
          <w:rFonts w:ascii="Arial" w:hAnsi="Arial" w:cs="Arial"/>
          <w:sz w:val="22"/>
          <w:szCs w:val="22"/>
        </w:rPr>
      </w:pPr>
      <w:bookmarkStart w:id="4" w:name="OLE_LINK19"/>
      <w:bookmarkStart w:id="5" w:name="OLE_LINK20"/>
      <w:bookmarkStart w:id="6" w:name="OLE_LINK17"/>
      <w:bookmarkStart w:id="7" w:name="OLE_LINK18"/>
      <w:bookmarkStart w:id="8" w:name="OLE_LINK34"/>
      <w:bookmarkStart w:id="9" w:name="OLE_LINK38"/>
      <w:bookmarkStart w:id="10" w:name="OLE_LINK39"/>
      <w:bookmarkStart w:id="11" w:name="OLE_LINK40"/>
      <w:bookmarkStart w:id="12" w:name="OLE_LINK21"/>
      <w:bookmarkStart w:id="13" w:name="OLE_LINK22"/>
      <w:r w:rsidRPr="00BF5979">
        <w:rPr>
          <w:rFonts w:ascii="Arial" w:hAnsi="Arial" w:cs="Arial"/>
          <w:i/>
          <w:iCs/>
          <w:sz w:val="22"/>
          <w:szCs w:val="22"/>
        </w:rPr>
        <w:t xml:space="preserve">Nürnberg, den </w:t>
      </w:r>
      <w:r w:rsidR="00BE199F">
        <w:rPr>
          <w:rFonts w:ascii="Arial" w:hAnsi="Arial" w:cs="Arial"/>
          <w:i/>
          <w:iCs/>
          <w:sz w:val="22"/>
          <w:szCs w:val="22"/>
        </w:rPr>
        <w:t>29</w:t>
      </w:r>
      <w:r w:rsidRPr="00BF5979">
        <w:rPr>
          <w:rFonts w:ascii="Arial" w:hAnsi="Arial" w:cs="Arial"/>
          <w:i/>
          <w:iCs/>
          <w:sz w:val="22"/>
          <w:szCs w:val="22"/>
        </w:rPr>
        <w:t xml:space="preserve">. </w:t>
      </w:r>
      <w:r w:rsidR="00907079" w:rsidRPr="00BF5979">
        <w:rPr>
          <w:rFonts w:ascii="Arial" w:hAnsi="Arial" w:cs="Arial"/>
          <w:i/>
          <w:iCs/>
          <w:sz w:val="22"/>
          <w:szCs w:val="22"/>
        </w:rPr>
        <w:t xml:space="preserve">Juli </w:t>
      </w:r>
      <w:r w:rsidRPr="00BF5979">
        <w:rPr>
          <w:rFonts w:ascii="Arial" w:hAnsi="Arial" w:cs="Arial"/>
          <w:i/>
          <w:iCs/>
          <w:sz w:val="22"/>
          <w:szCs w:val="22"/>
        </w:rPr>
        <w:t>202</w:t>
      </w:r>
      <w:r w:rsidR="00B45D38" w:rsidRPr="00BF5979">
        <w:rPr>
          <w:rFonts w:ascii="Arial" w:hAnsi="Arial" w:cs="Arial"/>
          <w:i/>
          <w:iCs/>
          <w:sz w:val="22"/>
          <w:szCs w:val="22"/>
        </w:rPr>
        <w:t>5</w:t>
      </w:r>
      <w:r w:rsidRPr="00BF5979">
        <w:rPr>
          <w:rFonts w:ascii="Arial" w:hAnsi="Arial" w:cs="Arial"/>
          <w:i/>
          <w:iCs/>
          <w:sz w:val="22"/>
          <w:szCs w:val="22"/>
        </w:rPr>
        <w:t>.</w:t>
      </w:r>
      <w:bookmarkEnd w:id="4"/>
      <w:bookmarkEnd w:id="5"/>
      <w:bookmarkEnd w:id="6"/>
      <w:bookmarkEnd w:id="7"/>
      <w:r w:rsidR="007D7AFB" w:rsidRPr="00BF5979">
        <w:rPr>
          <w:rFonts w:ascii="Arial" w:hAnsi="Arial" w:cs="Arial"/>
          <w:sz w:val="22"/>
          <w:szCs w:val="22"/>
        </w:rPr>
        <w:t xml:space="preserve"> </w:t>
      </w:r>
      <w:bookmarkEnd w:id="8"/>
      <w:bookmarkEnd w:id="9"/>
      <w:r w:rsidR="00CF2AF0" w:rsidRPr="00BF5979">
        <w:rPr>
          <w:rFonts w:ascii="Arial" w:hAnsi="Arial" w:cs="Arial"/>
          <w:sz w:val="22"/>
          <w:szCs w:val="22"/>
        </w:rPr>
        <w:t>Unter dem Leitthema „Power meets Precision“ präsentiert GMN auf der EMO eine breite Auswahl innovativer Spindeln für hochpräzise</w:t>
      </w:r>
      <w:r w:rsidR="00343A7F" w:rsidRPr="00BF5979">
        <w:rPr>
          <w:rFonts w:ascii="Arial" w:hAnsi="Arial" w:cs="Arial"/>
          <w:sz w:val="22"/>
          <w:szCs w:val="22"/>
        </w:rPr>
        <w:t>s und kraftvolles</w:t>
      </w:r>
      <w:r w:rsidR="00CF2AF0" w:rsidRPr="00BF5979">
        <w:rPr>
          <w:rFonts w:ascii="Arial" w:hAnsi="Arial" w:cs="Arial"/>
          <w:sz w:val="22"/>
          <w:szCs w:val="22"/>
        </w:rPr>
        <w:t xml:space="preserve"> Zerspan</w:t>
      </w:r>
      <w:r w:rsidR="00343A7F" w:rsidRPr="00BF5979">
        <w:rPr>
          <w:rFonts w:ascii="Arial" w:hAnsi="Arial" w:cs="Arial"/>
          <w:sz w:val="22"/>
          <w:szCs w:val="22"/>
        </w:rPr>
        <w:t>en</w:t>
      </w:r>
      <w:r w:rsidR="00CF2AF0" w:rsidRPr="00BF5979">
        <w:rPr>
          <w:rFonts w:ascii="Arial" w:hAnsi="Arial" w:cs="Arial"/>
          <w:sz w:val="22"/>
          <w:szCs w:val="22"/>
        </w:rPr>
        <w:t xml:space="preserve">. </w:t>
      </w:r>
      <w:r w:rsidR="00DD5B98" w:rsidRPr="00BF5979">
        <w:rPr>
          <w:rFonts w:ascii="Arial" w:hAnsi="Arial" w:cs="Arial"/>
          <w:sz w:val="22"/>
          <w:szCs w:val="22"/>
        </w:rPr>
        <w:t xml:space="preserve">Außerdem gibt das Unternehmen eine technologische Partnerschaft zur digitalen </w:t>
      </w:r>
      <w:r w:rsidR="00BA0A57" w:rsidRPr="00BF5979">
        <w:rPr>
          <w:rFonts w:ascii="Arial" w:hAnsi="Arial" w:cs="Arial"/>
          <w:sz w:val="22"/>
          <w:szCs w:val="22"/>
        </w:rPr>
        <w:t>T</w:t>
      </w:r>
      <w:r w:rsidR="00DD5B98" w:rsidRPr="00BF5979">
        <w:rPr>
          <w:rFonts w:ascii="Arial" w:hAnsi="Arial" w:cs="Arial"/>
          <w:sz w:val="22"/>
          <w:szCs w:val="22"/>
        </w:rPr>
        <w:t xml:space="preserve">echnologie mit der </w:t>
      </w:r>
      <w:r w:rsidR="00BA0A57" w:rsidRPr="00BF5979">
        <w:rPr>
          <w:rFonts w:ascii="Arial" w:hAnsi="Arial" w:cs="Arial"/>
          <w:sz w:val="22"/>
          <w:szCs w:val="22"/>
        </w:rPr>
        <w:t xml:space="preserve">Weiss Spindeltechnologie (ein Geschäftsbereich der </w:t>
      </w:r>
      <w:proofErr w:type="spellStart"/>
      <w:r w:rsidR="00DD5B98" w:rsidRPr="00BF5979">
        <w:rPr>
          <w:rFonts w:ascii="Arial" w:hAnsi="Arial" w:cs="Arial"/>
          <w:sz w:val="22"/>
          <w:szCs w:val="22"/>
        </w:rPr>
        <w:t>Innomotics</w:t>
      </w:r>
      <w:proofErr w:type="spellEnd"/>
      <w:r w:rsidR="00DD5B98" w:rsidRPr="00BF5979">
        <w:rPr>
          <w:rFonts w:ascii="Arial" w:hAnsi="Arial" w:cs="Arial"/>
          <w:sz w:val="22"/>
          <w:szCs w:val="22"/>
        </w:rPr>
        <w:t xml:space="preserve"> GmbH</w:t>
      </w:r>
      <w:r w:rsidR="00BA0A57" w:rsidRPr="00BF5979">
        <w:rPr>
          <w:rFonts w:ascii="Arial" w:hAnsi="Arial" w:cs="Arial"/>
          <w:sz w:val="22"/>
          <w:szCs w:val="22"/>
        </w:rPr>
        <w:t>)</w:t>
      </w:r>
      <w:r w:rsidR="00DD5B98" w:rsidRPr="00BF5979">
        <w:rPr>
          <w:rFonts w:ascii="Arial" w:hAnsi="Arial" w:cs="Arial"/>
          <w:sz w:val="22"/>
          <w:szCs w:val="22"/>
        </w:rPr>
        <w:t xml:space="preserve"> bekannt.</w:t>
      </w:r>
    </w:p>
    <w:p w14:paraId="37622AC0" w14:textId="3CF0BC52" w:rsidR="00DD5B98" w:rsidRPr="00DD5B98" w:rsidRDefault="00DD5B98" w:rsidP="00DD5B98">
      <w:pPr>
        <w:spacing w:before="120" w:after="120" w:line="360" w:lineRule="auto"/>
        <w:rPr>
          <w:rFonts w:ascii="Arial" w:hAnsi="Arial" w:cs="Arial"/>
          <w:sz w:val="22"/>
          <w:szCs w:val="22"/>
        </w:rPr>
      </w:pPr>
      <w:r w:rsidRPr="00BF5979">
        <w:rPr>
          <w:rFonts w:ascii="Arial" w:hAnsi="Arial" w:cs="Arial"/>
          <w:sz w:val="22"/>
          <w:szCs w:val="22"/>
        </w:rPr>
        <w:t>Besucher können das von GMN entwickelte System IDEA-4S zur Prozessüberwachung und</w:t>
      </w:r>
      <w:r w:rsidRPr="00DD5B98">
        <w:rPr>
          <w:rFonts w:ascii="Arial" w:hAnsi="Arial" w:cs="Arial"/>
          <w:sz w:val="22"/>
          <w:szCs w:val="22"/>
        </w:rPr>
        <w:t xml:space="preserve"> intelligente</w:t>
      </w:r>
      <w:r>
        <w:rPr>
          <w:rFonts w:ascii="Arial" w:hAnsi="Arial" w:cs="Arial"/>
          <w:sz w:val="22"/>
          <w:szCs w:val="22"/>
        </w:rPr>
        <w:t>n</w:t>
      </w:r>
      <w:r w:rsidRPr="00DD5B98">
        <w:rPr>
          <w:rFonts w:ascii="Arial" w:hAnsi="Arial" w:cs="Arial"/>
          <w:sz w:val="22"/>
          <w:szCs w:val="22"/>
        </w:rPr>
        <w:t xml:space="preserve"> Vernetzung </w:t>
      </w:r>
      <w:r>
        <w:rPr>
          <w:rFonts w:ascii="Arial" w:hAnsi="Arial" w:cs="Arial"/>
          <w:sz w:val="22"/>
          <w:szCs w:val="22"/>
        </w:rPr>
        <w:t xml:space="preserve">direkt </w:t>
      </w:r>
      <w:r w:rsidRPr="00DD5B98">
        <w:rPr>
          <w:rFonts w:ascii="Arial" w:hAnsi="Arial" w:cs="Arial"/>
          <w:sz w:val="22"/>
          <w:szCs w:val="22"/>
        </w:rPr>
        <w:t xml:space="preserve">am Messestand </w:t>
      </w:r>
      <w:r>
        <w:rPr>
          <w:rFonts w:ascii="Arial" w:hAnsi="Arial" w:cs="Arial"/>
          <w:sz w:val="22"/>
          <w:szCs w:val="22"/>
        </w:rPr>
        <w:t>live in Aktion sehen.</w:t>
      </w:r>
      <w:r w:rsidRPr="00DD5B98">
        <w:rPr>
          <w:rFonts w:ascii="Arial" w:hAnsi="Arial" w:cs="Arial"/>
          <w:sz w:val="22"/>
          <w:szCs w:val="22"/>
        </w:rPr>
        <w:t xml:space="preserve"> </w:t>
      </w:r>
    </w:p>
    <w:p w14:paraId="48ABF238" w14:textId="77777777" w:rsidR="00520826" w:rsidRDefault="00DD5B98" w:rsidP="00343A7F">
      <w:pPr>
        <w:spacing w:after="120" w:line="360" w:lineRule="auto"/>
        <w:rPr>
          <w:rFonts w:ascii="Arial" w:hAnsi="Arial" w:cs="Arial"/>
          <w:sz w:val="22"/>
          <w:szCs w:val="22"/>
        </w:rPr>
      </w:pPr>
      <w:r>
        <w:rPr>
          <w:rFonts w:ascii="Arial" w:hAnsi="Arial" w:cs="Arial"/>
          <w:sz w:val="22"/>
          <w:szCs w:val="22"/>
        </w:rPr>
        <w:t xml:space="preserve">Dort zeigt das Unternehmen außerdem eine Auswahl seiner </w:t>
      </w:r>
      <w:r w:rsidR="00520826">
        <w:rPr>
          <w:rFonts w:ascii="Arial" w:hAnsi="Arial" w:cs="Arial"/>
          <w:sz w:val="22"/>
          <w:szCs w:val="22"/>
        </w:rPr>
        <w:t>neuesten</w:t>
      </w:r>
      <w:r>
        <w:rPr>
          <w:rFonts w:ascii="Arial" w:hAnsi="Arial" w:cs="Arial"/>
          <w:sz w:val="22"/>
          <w:szCs w:val="22"/>
        </w:rPr>
        <w:t xml:space="preserve"> Spindeln </w:t>
      </w:r>
      <w:r w:rsidR="00520826">
        <w:rPr>
          <w:rFonts w:ascii="Arial" w:hAnsi="Arial" w:cs="Arial"/>
          <w:sz w:val="22"/>
          <w:szCs w:val="22"/>
        </w:rPr>
        <w:t xml:space="preserve">für unterschiedliche Anforderungen </w:t>
      </w:r>
      <w:r>
        <w:rPr>
          <w:rFonts w:ascii="Arial" w:hAnsi="Arial" w:cs="Arial"/>
          <w:sz w:val="22"/>
          <w:szCs w:val="22"/>
        </w:rPr>
        <w:t xml:space="preserve">– </w:t>
      </w:r>
      <w:r w:rsidR="00520826">
        <w:rPr>
          <w:rFonts w:ascii="Arial" w:hAnsi="Arial" w:cs="Arial"/>
          <w:sz w:val="22"/>
          <w:szCs w:val="22"/>
        </w:rPr>
        <w:t>für die</w:t>
      </w:r>
      <w:r w:rsidR="00AA5E7B" w:rsidRPr="00DD5B98">
        <w:rPr>
          <w:rFonts w:ascii="Arial" w:hAnsi="Arial" w:cs="Arial"/>
          <w:sz w:val="22"/>
          <w:szCs w:val="22"/>
        </w:rPr>
        <w:t xml:space="preserve"> </w:t>
      </w:r>
      <w:r w:rsidR="00343A7F" w:rsidRPr="00DD5B98">
        <w:rPr>
          <w:rFonts w:ascii="Arial" w:hAnsi="Arial" w:cs="Arial"/>
          <w:sz w:val="22"/>
          <w:szCs w:val="22"/>
        </w:rPr>
        <w:t xml:space="preserve">Mikrobearbeitung, </w:t>
      </w:r>
      <w:r w:rsidR="00520826">
        <w:rPr>
          <w:rFonts w:ascii="Arial" w:hAnsi="Arial" w:cs="Arial"/>
          <w:sz w:val="22"/>
          <w:szCs w:val="22"/>
        </w:rPr>
        <w:t xml:space="preserve">die </w:t>
      </w:r>
      <w:r w:rsidR="00343A7F" w:rsidRPr="00DD5B98">
        <w:rPr>
          <w:rFonts w:ascii="Arial" w:hAnsi="Arial" w:cs="Arial"/>
          <w:sz w:val="22"/>
          <w:szCs w:val="22"/>
        </w:rPr>
        <w:t>Aluminium</w:t>
      </w:r>
      <w:r w:rsidR="00AA5E7B" w:rsidRPr="00DD5B98">
        <w:rPr>
          <w:rFonts w:ascii="Arial" w:hAnsi="Arial" w:cs="Arial"/>
          <w:sz w:val="22"/>
          <w:szCs w:val="22"/>
        </w:rPr>
        <w:t>-Volumen</w:t>
      </w:r>
      <w:r w:rsidR="00343A7F" w:rsidRPr="00DD5B98">
        <w:rPr>
          <w:rFonts w:ascii="Arial" w:hAnsi="Arial" w:cs="Arial"/>
          <w:sz w:val="22"/>
          <w:szCs w:val="22"/>
        </w:rPr>
        <w:t>zerspanung</w:t>
      </w:r>
      <w:r w:rsidR="00AA5E7B" w:rsidRPr="00DD5B98">
        <w:rPr>
          <w:rFonts w:ascii="Arial" w:hAnsi="Arial" w:cs="Arial"/>
          <w:sz w:val="22"/>
          <w:szCs w:val="22"/>
        </w:rPr>
        <w:t xml:space="preserve"> </w:t>
      </w:r>
      <w:r w:rsidR="00520826">
        <w:rPr>
          <w:rFonts w:ascii="Arial" w:hAnsi="Arial" w:cs="Arial"/>
          <w:sz w:val="22"/>
          <w:szCs w:val="22"/>
        </w:rPr>
        <w:t xml:space="preserve">genauso wie für das </w:t>
      </w:r>
      <w:r w:rsidR="00343A7F" w:rsidRPr="00DD5B98">
        <w:rPr>
          <w:rFonts w:ascii="Arial" w:hAnsi="Arial" w:cs="Arial"/>
          <w:sz w:val="22"/>
          <w:szCs w:val="22"/>
        </w:rPr>
        <w:t>Verzahnungs</w:t>
      </w:r>
      <w:r w:rsidR="00AA5E7B" w:rsidRPr="00DD5B98">
        <w:rPr>
          <w:rFonts w:ascii="Arial" w:hAnsi="Arial" w:cs="Arial"/>
          <w:sz w:val="22"/>
          <w:szCs w:val="22"/>
        </w:rPr>
        <w:t>- und</w:t>
      </w:r>
      <w:r w:rsidR="00343A7F" w:rsidRPr="00DD5B98">
        <w:rPr>
          <w:rFonts w:ascii="Arial" w:hAnsi="Arial" w:cs="Arial"/>
          <w:sz w:val="22"/>
          <w:szCs w:val="22"/>
        </w:rPr>
        <w:t xml:space="preserve"> Innenrundschleifen</w:t>
      </w:r>
      <w:r w:rsidR="00520826">
        <w:rPr>
          <w:rFonts w:ascii="Arial" w:hAnsi="Arial" w:cs="Arial"/>
          <w:sz w:val="22"/>
          <w:szCs w:val="22"/>
        </w:rPr>
        <w:t>.</w:t>
      </w:r>
      <w:r w:rsidR="00AA5E7B" w:rsidRPr="00DD5B98">
        <w:rPr>
          <w:rFonts w:ascii="Arial" w:hAnsi="Arial" w:cs="Arial"/>
          <w:sz w:val="22"/>
          <w:szCs w:val="22"/>
        </w:rPr>
        <w:t xml:space="preserve"> </w:t>
      </w:r>
    </w:p>
    <w:p w14:paraId="62C2FF09" w14:textId="2DD68BD5" w:rsidR="00343A7F" w:rsidRPr="00DD5B98" w:rsidRDefault="00520826" w:rsidP="00343A7F">
      <w:pPr>
        <w:spacing w:after="120" w:line="360" w:lineRule="auto"/>
        <w:rPr>
          <w:rFonts w:ascii="Arial" w:hAnsi="Arial" w:cs="Arial"/>
          <w:sz w:val="22"/>
          <w:szCs w:val="22"/>
        </w:rPr>
      </w:pPr>
      <w:r>
        <w:rPr>
          <w:rFonts w:ascii="Arial" w:hAnsi="Arial" w:cs="Arial"/>
          <w:sz w:val="22"/>
          <w:szCs w:val="22"/>
        </w:rPr>
        <w:t xml:space="preserve">Eine Messepremiere feiert </w:t>
      </w:r>
      <w:r w:rsidR="00AA5E7B" w:rsidRPr="00DD5B98">
        <w:rPr>
          <w:rFonts w:ascii="Arial" w:hAnsi="Arial" w:cs="Arial"/>
          <w:sz w:val="22"/>
          <w:szCs w:val="22"/>
        </w:rPr>
        <w:t>die Ultra-High-Speed-Spindel HPD 80-300000/1,1 mit einer Rekord-Drehzahl von 300.000 min</w:t>
      </w:r>
      <w:r w:rsidR="00AA5E7B" w:rsidRPr="00DD5B98">
        <w:rPr>
          <w:rFonts w:ascii="Cambria Math" w:hAnsi="Cambria Math" w:cs="Cambria Math"/>
          <w:sz w:val="22"/>
          <w:szCs w:val="22"/>
        </w:rPr>
        <w:t>⁻</w:t>
      </w:r>
      <w:r w:rsidR="00AA5E7B" w:rsidRPr="00DD5B98">
        <w:rPr>
          <w:rFonts w:ascii="Arial" w:hAnsi="Arial" w:cs="Arial"/>
          <w:sz w:val="22"/>
          <w:szCs w:val="22"/>
        </w:rPr>
        <w:t>¹</w:t>
      </w:r>
      <w:r>
        <w:rPr>
          <w:rFonts w:ascii="Arial" w:hAnsi="Arial" w:cs="Arial"/>
          <w:sz w:val="22"/>
          <w:szCs w:val="22"/>
        </w:rPr>
        <w:t xml:space="preserve">, die bei </w:t>
      </w:r>
      <w:r w:rsidRPr="00DD5B98">
        <w:rPr>
          <w:rFonts w:ascii="Arial" w:hAnsi="Arial" w:cs="Arial"/>
          <w:sz w:val="22"/>
          <w:szCs w:val="22"/>
        </w:rPr>
        <w:t>Testanwendungen</w:t>
      </w:r>
      <w:r>
        <w:rPr>
          <w:rFonts w:ascii="Arial" w:hAnsi="Arial" w:cs="Arial"/>
          <w:sz w:val="22"/>
          <w:szCs w:val="22"/>
        </w:rPr>
        <w:t xml:space="preserve"> und an Prüfständen eingesetzt wird</w:t>
      </w:r>
      <w:r w:rsidR="00AA5E7B" w:rsidRPr="00DD5B98">
        <w:rPr>
          <w:rFonts w:ascii="Arial" w:hAnsi="Arial" w:cs="Arial"/>
          <w:sz w:val="22"/>
          <w:szCs w:val="22"/>
        </w:rPr>
        <w:t>.</w:t>
      </w:r>
    </w:p>
    <w:p w14:paraId="15550350" w14:textId="2B2F316D" w:rsidR="00343A7F" w:rsidRPr="00BF5979" w:rsidRDefault="00AA5E7B" w:rsidP="00DD5B98">
      <w:pPr>
        <w:spacing w:before="120" w:after="120" w:line="360" w:lineRule="auto"/>
        <w:rPr>
          <w:rFonts w:ascii="Arial" w:hAnsi="Arial" w:cs="Arial"/>
          <w:sz w:val="22"/>
          <w:szCs w:val="22"/>
        </w:rPr>
      </w:pPr>
      <w:r w:rsidRPr="00DD5B98">
        <w:rPr>
          <w:rFonts w:ascii="Arial" w:hAnsi="Arial" w:cs="Arial"/>
          <w:sz w:val="22"/>
          <w:szCs w:val="22"/>
        </w:rPr>
        <w:t xml:space="preserve">Erstmals präsentiert sich auch der Spindel-Service von GMN mit einem eigenen Bereich auf der Messe. GMN ist vom 22. bis 26. September auf der EMO in Halle 12, Stand C1, </w:t>
      </w:r>
      <w:r w:rsidRPr="00BF5979">
        <w:rPr>
          <w:rFonts w:ascii="Arial" w:hAnsi="Arial" w:cs="Arial"/>
          <w:sz w:val="22"/>
          <w:szCs w:val="22"/>
        </w:rPr>
        <w:t>vertreten.</w:t>
      </w:r>
    </w:p>
    <w:p w14:paraId="29877466" w14:textId="3876F82D" w:rsidR="00343A7F" w:rsidRPr="00BF5979" w:rsidRDefault="00DD5B98" w:rsidP="00CF2AF0">
      <w:pPr>
        <w:spacing w:before="120" w:after="120" w:line="360" w:lineRule="auto"/>
        <w:rPr>
          <w:rFonts w:ascii="Arial" w:hAnsi="Arial" w:cs="Arial"/>
          <w:b/>
          <w:bCs/>
          <w:sz w:val="22"/>
          <w:szCs w:val="22"/>
        </w:rPr>
      </w:pPr>
      <w:r w:rsidRPr="00BF5979">
        <w:rPr>
          <w:rFonts w:ascii="Arial" w:hAnsi="Arial" w:cs="Arial"/>
          <w:b/>
          <w:bCs/>
          <w:sz w:val="22"/>
          <w:szCs w:val="22"/>
        </w:rPr>
        <w:t>Partnerschaft mit Weiss bündelt Kräfte und bietet Kunden mehr Flexibilität</w:t>
      </w:r>
    </w:p>
    <w:p w14:paraId="70F64250" w14:textId="6E84A797" w:rsidR="00E44842" w:rsidRPr="00BF5979" w:rsidRDefault="00E44842" w:rsidP="000A07DE">
      <w:pPr>
        <w:spacing w:before="120" w:after="120" w:line="360" w:lineRule="auto"/>
        <w:rPr>
          <w:rFonts w:ascii="Arial" w:hAnsi="Arial" w:cs="Arial"/>
          <w:sz w:val="22"/>
          <w:szCs w:val="22"/>
        </w:rPr>
      </w:pPr>
      <w:bookmarkStart w:id="14" w:name="OLE_LINK8"/>
      <w:bookmarkStart w:id="15" w:name="_Hlk204154239"/>
      <w:r w:rsidRPr="00BF5979">
        <w:rPr>
          <w:rFonts w:ascii="Arial" w:hAnsi="Arial" w:cs="Arial"/>
          <w:sz w:val="22"/>
          <w:szCs w:val="22"/>
        </w:rPr>
        <w:t xml:space="preserve">GMN </w:t>
      </w:r>
      <w:r w:rsidR="000E5CCD" w:rsidRPr="00BF5979">
        <w:rPr>
          <w:rFonts w:ascii="Arial" w:hAnsi="Arial" w:cs="Arial"/>
          <w:sz w:val="22"/>
          <w:szCs w:val="22"/>
        </w:rPr>
        <w:t xml:space="preserve">und die </w:t>
      </w:r>
      <w:proofErr w:type="spellStart"/>
      <w:r w:rsidR="00BA0A57" w:rsidRPr="00BF5979">
        <w:rPr>
          <w:rFonts w:ascii="Arial" w:hAnsi="Arial" w:cs="Arial"/>
          <w:sz w:val="22"/>
          <w:szCs w:val="22"/>
        </w:rPr>
        <w:t>Weiss</w:t>
      </w:r>
      <w:proofErr w:type="spellEnd"/>
      <w:r w:rsidR="00BA0A57" w:rsidRPr="00BF5979">
        <w:rPr>
          <w:rFonts w:ascii="Arial" w:hAnsi="Arial" w:cs="Arial"/>
          <w:sz w:val="22"/>
          <w:szCs w:val="22"/>
        </w:rPr>
        <w:t xml:space="preserve"> Spindeltechnologie</w:t>
      </w:r>
      <w:r w:rsidR="000E5CCD" w:rsidRPr="00BF5979">
        <w:rPr>
          <w:rFonts w:ascii="Arial" w:hAnsi="Arial" w:cs="Arial"/>
          <w:sz w:val="22"/>
          <w:szCs w:val="22"/>
        </w:rPr>
        <w:t xml:space="preserve"> beginnen eine nicht-exklusive technologische Partnerschaft.</w:t>
      </w:r>
      <w:bookmarkEnd w:id="14"/>
      <w:r w:rsidR="000E5CCD" w:rsidRPr="00BF5979">
        <w:rPr>
          <w:rFonts w:ascii="Arial" w:hAnsi="Arial" w:cs="Arial"/>
          <w:sz w:val="22"/>
          <w:szCs w:val="22"/>
        </w:rPr>
        <w:t xml:space="preserve"> Damit</w:t>
      </w:r>
      <w:r w:rsidRPr="00BF5979">
        <w:rPr>
          <w:rFonts w:ascii="Arial" w:hAnsi="Arial" w:cs="Arial"/>
          <w:sz w:val="22"/>
          <w:szCs w:val="22"/>
        </w:rPr>
        <w:t xml:space="preserve"> reagieren beide Unternehmen auf die wachsende Nachfrage nach hochwertigen und effizienten Digitalisierungslösungen</w:t>
      </w:r>
      <w:r w:rsidR="000A07DE" w:rsidRPr="00BF5979">
        <w:rPr>
          <w:rFonts w:ascii="Arial" w:hAnsi="Arial" w:cs="Arial"/>
          <w:sz w:val="22"/>
          <w:szCs w:val="22"/>
        </w:rPr>
        <w:t>, die dem g</w:t>
      </w:r>
      <w:r w:rsidR="000E5CCD" w:rsidRPr="00BF5979">
        <w:rPr>
          <w:rFonts w:ascii="Arial" w:hAnsi="Arial" w:cs="Arial"/>
          <w:sz w:val="22"/>
          <w:szCs w:val="22"/>
        </w:rPr>
        <w:t>esamte</w:t>
      </w:r>
      <w:r w:rsidR="000A07DE" w:rsidRPr="00BF5979">
        <w:rPr>
          <w:rFonts w:ascii="Arial" w:hAnsi="Arial" w:cs="Arial"/>
          <w:sz w:val="22"/>
          <w:szCs w:val="22"/>
        </w:rPr>
        <w:t>n</w:t>
      </w:r>
      <w:r w:rsidR="000E5CCD" w:rsidRPr="00BF5979">
        <w:rPr>
          <w:rFonts w:ascii="Arial" w:hAnsi="Arial" w:cs="Arial"/>
          <w:sz w:val="22"/>
          <w:szCs w:val="22"/>
        </w:rPr>
        <w:t xml:space="preserve"> Anwendungsspektrum im Bereich </w:t>
      </w:r>
      <w:r w:rsidR="000A07DE" w:rsidRPr="00BF5979">
        <w:rPr>
          <w:rFonts w:ascii="Arial" w:hAnsi="Arial" w:cs="Arial"/>
          <w:sz w:val="22"/>
          <w:szCs w:val="22"/>
        </w:rPr>
        <w:t>Spindeltechnik gerecht werden. Durch die Bündelung der Kräfte bieten beide Firmen den Kunden mehr Flexibilität. So können Spindellösungen von Weiss</w:t>
      </w:r>
      <w:r w:rsidR="00BA0A57" w:rsidRPr="00BF5979">
        <w:rPr>
          <w:rFonts w:ascii="Arial" w:hAnsi="Arial" w:cs="Arial"/>
          <w:sz w:val="22"/>
          <w:szCs w:val="22"/>
        </w:rPr>
        <w:t xml:space="preserve"> Spindeltechnologie</w:t>
      </w:r>
      <w:r w:rsidR="000A07DE" w:rsidRPr="00BF5979">
        <w:rPr>
          <w:rFonts w:ascii="Arial" w:hAnsi="Arial" w:cs="Arial"/>
          <w:sz w:val="22"/>
          <w:szCs w:val="22"/>
        </w:rPr>
        <w:t xml:space="preserve"> mit Sensorsystemen von GMN in einem​ abgestimmten Paket kombiniert werden. Dieser Ansatz ist besonders für Kunden vorteilhaft, die im Rahmen eines Projekts individuelle Sensorik-Lösungen benötigen.</w:t>
      </w:r>
    </w:p>
    <w:p w14:paraId="325ADB78" w14:textId="15E208A7" w:rsidR="00171361" w:rsidRPr="00DD5B98" w:rsidRDefault="007C35B6" w:rsidP="00171361">
      <w:pPr>
        <w:spacing w:before="120" w:after="120" w:line="360" w:lineRule="auto"/>
        <w:rPr>
          <w:rFonts w:ascii="Arial" w:hAnsi="Arial" w:cs="Arial"/>
          <w:sz w:val="22"/>
          <w:szCs w:val="22"/>
        </w:rPr>
      </w:pPr>
      <w:r w:rsidRPr="00BF5979">
        <w:rPr>
          <w:rFonts w:ascii="Arial" w:hAnsi="Arial" w:cs="Arial"/>
          <w:sz w:val="22"/>
          <w:szCs w:val="22"/>
        </w:rPr>
        <w:lastRenderedPageBreak/>
        <w:t xml:space="preserve">Im Rahmen einer </w:t>
      </w:r>
      <w:r w:rsidR="00171361" w:rsidRPr="00BF5979">
        <w:rPr>
          <w:rFonts w:ascii="Arial" w:hAnsi="Arial" w:cs="Arial"/>
          <w:sz w:val="22"/>
          <w:szCs w:val="22"/>
        </w:rPr>
        <w:t xml:space="preserve">Live-Demonstration </w:t>
      </w:r>
      <w:r w:rsidRPr="00BF5979">
        <w:rPr>
          <w:rFonts w:ascii="Arial" w:hAnsi="Arial" w:cs="Arial"/>
          <w:sz w:val="22"/>
          <w:szCs w:val="22"/>
        </w:rPr>
        <w:t xml:space="preserve">können Besucher mit IDEA-4S ausgerüstete Spindeln beider </w:t>
      </w:r>
      <w:bookmarkStart w:id="16" w:name="OLE_LINK3"/>
      <w:r w:rsidRPr="00BF5979">
        <w:rPr>
          <w:rFonts w:ascii="Arial" w:hAnsi="Arial" w:cs="Arial"/>
          <w:sz w:val="22"/>
          <w:szCs w:val="22"/>
        </w:rPr>
        <w:t xml:space="preserve">Hersteller </w:t>
      </w:r>
      <w:bookmarkEnd w:id="16"/>
      <w:r w:rsidRPr="00BF5979">
        <w:rPr>
          <w:rFonts w:ascii="Arial" w:hAnsi="Arial" w:cs="Arial"/>
          <w:sz w:val="22"/>
          <w:szCs w:val="22"/>
        </w:rPr>
        <w:t>am Messestand von GMN sehen</w:t>
      </w:r>
      <w:r w:rsidR="00DD6E5C" w:rsidRPr="00BF5979">
        <w:rPr>
          <w:rFonts w:ascii="Arial" w:hAnsi="Arial" w:cs="Arial"/>
          <w:sz w:val="22"/>
          <w:szCs w:val="22"/>
        </w:rPr>
        <w:t>.</w:t>
      </w:r>
      <w:r w:rsidR="000A07DE" w:rsidRPr="00BF5979">
        <w:rPr>
          <w:rFonts w:ascii="Arial" w:hAnsi="Arial" w:cs="Arial"/>
          <w:sz w:val="22"/>
          <w:szCs w:val="22"/>
        </w:rPr>
        <w:t xml:space="preserve"> </w:t>
      </w:r>
      <w:r w:rsidR="004E3A64" w:rsidRPr="00BF5979">
        <w:rPr>
          <w:rFonts w:ascii="Arial" w:hAnsi="Arial" w:cs="Arial"/>
          <w:sz w:val="22"/>
          <w:szCs w:val="22"/>
        </w:rPr>
        <w:t xml:space="preserve">Bei </w:t>
      </w:r>
      <w:r w:rsidR="000A07DE" w:rsidRPr="00BF5979">
        <w:rPr>
          <w:rFonts w:ascii="Arial" w:hAnsi="Arial" w:cs="Arial"/>
          <w:sz w:val="22"/>
          <w:szCs w:val="22"/>
        </w:rPr>
        <w:t>Weiss wird eine Live-Übertragung der Spindeldaten gezeigt</w:t>
      </w:r>
      <w:bookmarkEnd w:id="15"/>
      <w:r w:rsidR="00343A7F" w:rsidRPr="00BF5979">
        <w:rPr>
          <w:rFonts w:ascii="Arial" w:hAnsi="Arial" w:cs="Arial"/>
          <w:sz w:val="22"/>
          <w:szCs w:val="22"/>
        </w:rPr>
        <w:t>.</w:t>
      </w:r>
      <w:r w:rsidR="00343A7F" w:rsidRPr="00DD5B98">
        <w:rPr>
          <w:rFonts w:ascii="Arial" w:hAnsi="Arial" w:cs="Arial"/>
          <w:sz w:val="22"/>
          <w:szCs w:val="22"/>
        </w:rPr>
        <w:t xml:space="preserve"> </w:t>
      </w:r>
    </w:p>
    <w:p w14:paraId="257C6B51" w14:textId="7F7F8BFE" w:rsidR="004F784C" w:rsidRPr="00DD5B98" w:rsidRDefault="00343A7F" w:rsidP="00AA5E7B">
      <w:pPr>
        <w:spacing w:before="120" w:after="120" w:line="360" w:lineRule="auto"/>
        <w:rPr>
          <w:rFonts w:ascii="Arial" w:hAnsi="Arial" w:cs="Arial"/>
          <w:b/>
          <w:bCs/>
          <w:sz w:val="22"/>
          <w:szCs w:val="22"/>
        </w:rPr>
      </w:pPr>
      <w:r w:rsidRPr="00DD5B98">
        <w:rPr>
          <w:rFonts w:ascii="Arial" w:hAnsi="Arial" w:cs="Arial"/>
          <w:sz w:val="22"/>
          <w:szCs w:val="22"/>
        </w:rPr>
        <w:t>F</w:t>
      </w:r>
      <w:r w:rsidR="004F784C" w:rsidRPr="00DD5B98">
        <w:rPr>
          <w:rFonts w:ascii="Arial" w:hAnsi="Arial" w:cs="Arial"/>
          <w:sz w:val="22"/>
          <w:szCs w:val="22"/>
        </w:rPr>
        <w:t>i</w:t>
      </w:r>
      <w:r w:rsidR="004F784C" w:rsidRPr="00DD5B98">
        <w:rPr>
          <w:rFonts w:ascii="Arial" w:hAnsi="Arial" w:cs="Arial"/>
          <w:b/>
          <w:bCs/>
          <w:sz w:val="22"/>
          <w:szCs w:val="22"/>
        </w:rPr>
        <w:t>ligrane Mikrobearbeitung</w:t>
      </w:r>
      <w:r w:rsidRPr="00DD5B98">
        <w:rPr>
          <w:rFonts w:ascii="Arial" w:hAnsi="Arial" w:cs="Arial"/>
          <w:b/>
          <w:bCs/>
          <w:sz w:val="22"/>
          <w:szCs w:val="22"/>
        </w:rPr>
        <w:t xml:space="preserve"> und kraftvolle Aluminiumzerspanung</w:t>
      </w:r>
    </w:p>
    <w:p w14:paraId="760C4EF0" w14:textId="5DB5F95E" w:rsidR="00343A7F" w:rsidRPr="00DD5B98" w:rsidRDefault="00DD5B98" w:rsidP="00343A7F">
      <w:pPr>
        <w:spacing w:before="120" w:after="120" w:line="360" w:lineRule="auto"/>
        <w:rPr>
          <w:rFonts w:ascii="Arial" w:hAnsi="Arial" w:cs="Arial"/>
          <w:sz w:val="22"/>
          <w:szCs w:val="22"/>
        </w:rPr>
      </w:pPr>
      <w:bookmarkStart w:id="17" w:name="OLE_LINK9"/>
      <w:r w:rsidRPr="00DD5B98">
        <w:rPr>
          <w:rFonts w:ascii="Arial" w:hAnsi="Arial" w:cs="Arial"/>
          <w:sz w:val="22"/>
          <w:szCs w:val="22"/>
        </w:rPr>
        <w:t>Daneben zeigt der Nürnberger Maschinenbauer eine Übersicht seiner neuesten Maschinenspindeln</w:t>
      </w:r>
      <w:r w:rsidR="004E3A64">
        <w:rPr>
          <w:rFonts w:ascii="Arial" w:hAnsi="Arial" w:cs="Arial"/>
          <w:sz w:val="22"/>
          <w:szCs w:val="22"/>
        </w:rPr>
        <w:t>.</w:t>
      </w:r>
      <w:r>
        <w:rPr>
          <w:rFonts w:ascii="Arial" w:hAnsi="Arial" w:cs="Arial"/>
          <w:sz w:val="22"/>
          <w:szCs w:val="22"/>
        </w:rPr>
        <w:t xml:space="preserve"> F</w:t>
      </w:r>
      <w:r w:rsidR="00343A7F" w:rsidRPr="00DD5B98">
        <w:rPr>
          <w:rFonts w:ascii="Arial" w:hAnsi="Arial" w:cs="Arial"/>
          <w:sz w:val="22"/>
          <w:szCs w:val="22"/>
        </w:rPr>
        <w:t xml:space="preserve">ür Anwender in der Medizintechnik, der Uhrenindustrie und dem Mikroformenbau </w:t>
      </w:r>
      <w:r>
        <w:rPr>
          <w:rFonts w:ascii="Arial" w:hAnsi="Arial" w:cs="Arial"/>
          <w:sz w:val="22"/>
          <w:szCs w:val="22"/>
        </w:rPr>
        <w:t xml:space="preserve">ist vor allem </w:t>
      </w:r>
      <w:r w:rsidR="00343A7F" w:rsidRPr="00DD5B98">
        <w:rPr>
          <w:rFonts w:ascii="Arial" w:hAnsi="Arial" w:cs="Arial"/>
          <w:sz w:val="22"/>
          <w:szCs w:val="22"/>
        </w:rPr>
        <w:t>die neue HCS 120-45000/10 interessant. Die Spindel mit einem Durchmesser von nur 120 mm liefert 45.000 min</w:t>
      </w:r>
      <w:r w:rsidR="00343A7F" w:rsidRPr="00DD5B98">
        <w:rPr>
          <w:rFonts w:ascii="Cambria Math" w:hAnsi="Cambria Math" w:cs="Cambria Math"/>
          <w:sz w:val="22"/>
          <w:szCs w:val="22"/>
        </w:rPr>
        <w:t>⁻</w:t>
      </w:r>
      <w:r w:rsidR="00343A7F" w:rsidRPr="00DD5B98">
        <w:rPr>
          <w:rFonts w:ascii="Arial" w:hAnsi="Arial" w:cs="Arial"/>
          <w:sz w:val="22"/>
          <w:szCs w:val="22"/>
        </w:rPr>
        <w:t xml:space="preserve">¹ und 10 kW Dauerleistung. </w:t>
      </w:r>
      <w:bookmarkEnd w:id="17"/>
      <w:r w:rsidR="00343A7F" w:rsidRPr="00DD5B98">
        <w:rPr>
          <w:rFonts w:ascii="Arial" w:hAnsi="Arial" w:cs="Arial"/>
          <w:sz w:val="22"/>
          <w:szCs w:val="22"/>
        </w:rPr>
        <w:t>Sie ist speziell für filigrane Werkzeuge und feinste Bearbeitungsschritte konzipiert. Eine ausgeklügelte Lagertechnik sorgt für minimale Schwingungen und höchste Rundlaufgenauigkeit.</w:t>
      </w:r>
    </w:p>
    <w:p w14:paraId="312DD8AB" w14:textId="56E654CC" w:rsidR="004F784C" w:rsidRPr="00DD5B98" w:rsidRDefault="00A65A08" w:rsidP="004F784C">
      <w:pPr>
        <w:spacing w:before="120" w:after="120" w:line="360" w:lineRule="auto"/>
        <w:rPr>
          <w:rFonts w:ascii="Arial" w:hAnsi="Arial" w:cs="Arial"/>
          <w:sz w:val="22"/>
          <w:szCs w:val="22"/>
        </w:rPr>
      </w:pPr>
      <w:r>
        <w:rPr>
          <w:rFonts w:ascii="Arial" w:hAnsi="Arial" w:cs="Arial"/>
          <w:sz w:val="22"/>
          <w:szCs w:val="22"/>
        </w:rPr>
        <w:t xml:space="preserve">Ein </w:t>
      </w:r>
      <w:r w:rsidRPr="00DD5B98">
        <w:rPr>
          <w:rFonts w:ascii="Arial" w:hAnsi="Arial" w:cs="Arial"/>
          <w:sz w:val="22"/>
          <w:szCs w:val="22"/>
        </w:rPr>
        <w:t xml:space="preserve">Kraftpaket für anspruchsvolle Fräsprozesse </w:t>
      </w:r>
      <w:r>
        <w:rPr>
          <w:rFonts w:ascii="Arial" w:hAnsi="Arial" w:cs="Arial"/>
          <w:sz w:val="22"/>
          <w:szCs w:val="22"/>
        </w:rPr>
        <w:t xml:space="preserve">ist </w:t>
      </w:r>
      <w:r w:rsidR="004F784C" w:rsidRPr="00DD5B98">
        <w:rPr>
          <w:rFonts w:ascii="Arial" w:hAnsi="Arial" w:cs="Arial"/>
          <w:sz w:val="22"/>
          <w:szCs w:val="22"/>
        </w:rPr>
        <w:t xml:space="preserve">die Hochfrequenzspindel HCS 230-30000/150. </w:t>
      </w:r>
      <w:r w:rsidR="004E3A64">
        <w:rPr>
          <w:rFonts w:ascii="Arial" w:hAnsi="Arial" w:cs="Arial"/>
          <w:sz w:val="22"/>
          <w:szCs w:val="22"/>
        </w:rPr>
        <w:t>S</w:t>
      </w:r>
      <w:r w:rsidR="004F784C" w:rsidRPr="00DD5B98">
        <w:rPr>
          <w:rFonts w:ascii="Arial" w:hAnsi="Arial" w:cs="Arial"/>
          <w:sz w:val="22"/>
          <w:szCs w:val="22"/>
        </w:rPr>
        <w:t xml:space="preserve">ie </w:t>
      </w:r>
      <w:r w:rsidR="00E16231" w:rsidRPr="00DD5B98">
        <w:rPr>
          <w:rFonts w:ascii="Arial" w:hAnsi="Arial" w:cs="Arial"/>
          <w:sz w:val="22"/>
          <w:szCs w:val="22"/>
        </w:rPr>
        <w:t xml:space="preserve">zeichnet sich durch eine Drehzahl von maximal </w:t>
      </w:r>
      <w:r w:rsidR="004F784C" w:rsidRPr="00DD5B98">
        <w:rPr>
          <w:rFonts w:ascii="Arial" w:hAnsi="Arial" w:cs="Arial"/>
          <w:sz w:val="22"/>
          <w:szCs w:val="22"/>
        </w:rPr>
        <w:t>30.000 min</w:t>
      </w:r>
      <w:r w:rsidR="004F784C" w:rsidRPr="00DD5B98">
        <w:rPr>
          <w:rFonts w:ascii="Cambria Math" w:hAnsi="Cambria Math" w:cs="Cambria Math"/>
          <w:sz w:val="22"/>
          <w:szCs w:val="22"/>
        </w:rPr>
        <w:t>⁻</w:t>
      </w:r>
      <w:r w:rsidR="004F784C" w:rsidRPr="00DD5B98">
        <w:rPr>
          <w:rFonts w:ascii="Arial" w:hAnsi="Arial" w:cs="Arial"/>
          <w:sz w:val="22"/>
          <w:szCs w:val="22"/>
        </w:rPr>
        <w:t>¹</w:t>
      </w:r>
      <w:r w:rsidR="00E16231" w:rsidRPr="00DD5B98">
        <w:rPr>
          <w:rFonts w:ascii="Arial" w:hAnsi="Arial" w:cs="Arial"/>
          <w:sz w:val="22"/>
          <w:szCs w:val="22"/>
        </w:rPr>
        <w:t xml:space="preserve">, </w:t>
      </w:r>
      <w:r w:rsidR="004F784C" w:rsidRPr="00DD5B98">
        <w:rPr>
          <w:rFonts w:ascii="Arial" w:hAnsi="Arial" w:cs="Arial"/>
          <w:sz w:val="22"/>
          <w:szCs w:val="22"/>
        </w:rPr>
        <w:t xml:space="preserve">150 kW Dauerleistung </w:t>
      </w:r>
      <w:r w:rsidR="00E16231" w:rsidRPr="00DD5B98">
        <w:rPr>
          <w:rFonts w:ascii="Arial" w:hAnsi="Arial" w:cs="Arial"/>
          <w:sz w:val="22"/>
          <w:szCs w:val="22"/>
        </w:rPr>
        <w:t xml:space="preserve">sowie </w:t>
      </w:r>
      <w:r w:rsidR="005C1786" w:rsidRPr="00DD5B98">
        <w:rPr>
          <w:rFonts w:ascii="Arial" w:hAnsi="Arial" w:cs="Arial"/>
          <w:sz w:val="22"/>
          <w:szCs w:val="22"/>
        </w:rPr>
        <w:t xml:space="preserve">eine </w:t>
      </w:r>
      <w:r w:rsidR="004F784C" w:rsidRPr="00DD5B98">
        <w:rPr>
          <w:rFonts w:ascii="Arial" w:hAnsi="Arial" w:cs="Arial"/>
          <w:sz w:val="22"/>
          <w:szCs w:val="22"/>
        </w:rPr>
        <w:t xml:space="preserve">hohe thermische Stabilität </w:t>
      </w:r>
      <w:r w:rsidR="005C1786" w:rsidRPr="00DD5B98">
        <w:rPr>
          <w:rFonts w:ascii="Arial" w:hAnsi="Arial" w:cs="Arial"/>
          <w:sz w:val="22"/>
          <w:szCs w:val="22"/>
        </w:rPr>
        <w:t xml:space="preserve">aus. Damit eignet sie sich </w:t>
      </w:r>
      <w:r w:rsidR="00342002" w:rsidRPr="00DD5B98">
        <w:rPr>
          <w:rFonts w:ascii="Arial" w:hAnsi="Arial" w:cs="Arial"/>
          <w:sz w:val="22"/>
          <w:szCs w:val="22"/>
        </w:rPr>
        <w:t xml:space="preserve">vorzugsweise </w:t>
      </w:r>
      <w:r w:rsidR="004F784C" w:rsidRPr="00DD5B98">
        <w:rPr>
          <w:rFonts w:ascii="Arial" w:hAnsi="Arial" w:cs="Arial"/>
          <w:sz w:val="22"/>
          <w:szCs w:val="22"/>
        </w:rPr>
        <w:t>für hohe Zeitspanvolumen in der Automobil- und Luftfahrtindustrie.</w:t>
      </w:r>
      <w:r w:rsidR="00343A7F" w:rsidRPr="00DD5B98">
        <w:rPr>
          <w:rFonts w:ascii="Arial" w:hAnsi="Arial" w:cs="Arial"/>
          <w:sz w:val="22"/>
          <w:szCs w:val="22"/>
        </w:rPr>
        <w:t xml:space="preserve"> Die integrierte Spindelüberwachung IDEA-4S ermöglicht </w:t>
      </w:r>
      <w:proofErr w:type="spellStart"/>
      <w:r w:rsidR="00343A7F" w:rsidRPr="00DD5B98">
        <w:rPr>
          <w:rFonts w:ascii="Arial" w:hAnsi="Arial" w:cs="Arial"/>
          <w:sz w:val="22"/>
          <w:szCs w:val="22"/>
        </w:rPr>
        <w:t>Condition</w:t>
      </w:r>
      <w:proofErr w:type="spellEnd"/>
      <w:r w:rsidR="00343A7F" w:rsidRPr="00DD5B98">
        <w:rPr>
          <w:rFonts w:ascii="Arial" w:hAnsi="Arial" w:cs="Arial"/>
          <w:sz w:val="22"/>
          <w:szCs w:val="22"/>
        </w:rPr>
        <w:t xml:space="preserve"> Monitoring und vorausschauende Wartung (</w:t>
      </w:r>
      <w:proofErr w:type="spellStart"/>
      <w:r w:rsidR="00343A7F" w:rsidRPr="00DD5B98">
        <w:rPr>
          <w:rFonts w:ascii="Arial" w:hAnsi="Arial" w:cs="Arial"/>
          <w:sz w:val="22"/>
          <w:szCs w:val="22"/>
        </w:rPr>
        <w:t>Predictive</w:t>
      </w:r>
      <w:proofErr w:type="spellEnd"/>
      <w:r w:rsidR="00343A7F" w:rsidRPr="00DD5B98">
        <w:rPr>
          <w:rFonts w:ascii="Arial" w:hAnsi="Arial" w:cs="Arial"/>
          <w:sz w:val="22"/>
          <w:szCs w:val="22"/>
        </w:rPr>
        <w:t xml:space="preserve"> Maintenance) in Echtzeit. </w:t>
      </w:r>
    </w:p>
    <w:p w14:paraId="4BFCD783" w14:textId="77777777" w:rsidR="00B45D38" w:rsidRPr="00DD5B98" w:rsidRDefault="009D2BAA" w:rsidP="00B45D38">
      <w:pPr>
        <w:spacing w:after="120" w:line="360" w:lineRule="auto"/>
        <w:rPr>
          <w:rFonts w:ascii="Arial" w:hAnsi="Arial" w:cs="Arial"/>
          <w:b/>
          <w:bCs/>
          <w:sz w:val="22"/>
          <w:szCs w:val="22"/>
        </w:rPr>
      </w:pPr>
      <w:r w:rsidRPr="00DD5B98">
        <w:rPr>
          <w:rFonts w:ascii="Arial" w:hAnsi="Arial" w:cs="Arial"/>
          <w:b/>
          <w:bCs/>
          <w:sz w:val="22"/>
          <w:szCs w:val="22"/>
        </w:rPr>
        <w:t xml:space="preserve">Leistungsstarkes </w:t>
      </w:r>
      <w:r w:rsidR="00B45D38" w:rsidRPr="00DD5B98">
        <w:rPr>
          <w:rFonts w:ascii="Arial" w:hAnsi="Arial" w:cs="Arial"/>
          <w:b/>
          <w:bCs/>
          <w:sz w:val="22"/>
          <w:szCs w:val="22"/>
        </w:rPr>
        <w:t>Verzahnungsschleifen</w:t>
      </w:r>
    </w:p>
    <w:p w14:paraId="3DE49F32" w14:textId="77777777" w:rsidR="005C1786" w:rsidRPr="00DD5B98" w:rsidRDefault="004F784C" w:rsidP="005C1786">
      <w:pPr>
        <w:spacing w:before="120" w:after="120" w:line="360" w:lineRule="auto"/>
        <w:rPr>
          <w:rFonts w:ascii="Arial" w:hAnsi="Arial" w:cs="Arial"/>
          <w:sz w:val="22"/>
          <w:szCs w:val="22"/>
        </w:rPr>
      </w:pPr>
      <w:r w:rsidRPr="00DD5B98">
        <w:rPr>
          <w:rFonts w:ascii="Arial" w:hAnsi="Arial" w:cs="Arial"/>
          <w:sz w:val="22"/>
          <w:szCs w:val="22"/>
        </w:rPr>
        <w:t xml:space="preserve">Als effiziente Lösung für anspruchsvolles Profilschleifen </w:t>
      </w:r>
      <w:r w:rsidR="00E16231" w:rsidRPr="00DD5B98">
        <w:rPr>
          <w:rFonts w:ascii="Arial" w:hAnsi="Arial" w:cs="Arial"/>
          <w:sz w:val="22"/>
          <w:szCs w:val="22"/>
        </w:rPr>
        <w:t xml:space="preserve">in der Getriebetechnik </w:t>
      </w:r>
      <w:r w:rsidRPr="00DD5B98">
        <w:rPr>
          <w:rFonts w:ascii="Arial" w:hAnsi="Arial" w:cs="Arial"/>
          <w:sz w:val="22"/>
          <w:szCs w:val="22"/>
        </w:rPr>
        <w:t xml:space="preserve">zeigt </w:t>
      </w:r>
      <w:r w:rsidR="00B45D38" w:rsidRPr="00DD5B98">
        <w:rPr>
          <w:rFonts w:ascii="Arial" w:hAnsi="Arial" w:cs="Arial"/>
          <w:sz w:val="22"/>
          <w:szCs w:val="22"/>
        </w:rPr>
        <w:t>GMN die Schleifspindel</w:t>
      </w:r>
      <w:r w:rsidR="005C1786" w:rsidRPr="00DD5B98">
        <w:rPr>
          <w:rFonts w:ascii="Arial" w:hAnsi="Arial" w:cs="Arial"/>
          <w:sz w:val="22"/>
          <w:szCs w:val="22"/>
        </w:rPr>
        <w:t xml:space="preserve"> </w:t>
      </w:r>
      <w:r w:rsidR="00B45D38" w:rsidRPr="00DD5B98">
        <w:rPr>
          <w:rFonts w:ascii="Arial" w:hAnsi="Arial" w:cs="Arial"/>
          <w:sz w:val="22"/>
          <w:szCs w:val="22"/>
        </w:rPr>
        <w:t>HGS 205-4000/37</w:t>
      </w:r>
      <w:r w:rsidR="005C1786" w:rsidRPr="00DD5B98">
        <w:rPr>
          <w:rFonts w:ascii="Arial" w:hAnsi="Arial" w:cs="Arial"/>
          <w:sz w:val="22"/>
          <w:szCs w:val="22"/>
        </w:rPr>
        <w:t xml:space="preserve">. Sie ist </w:t>
      </w:r>
      <w:r w:rsidR="00B45D38" w:rsidRPr="00DD5B98">
        <w:rPr>
          <w:rFonts w:ascii="Arial" w:hAnsi="Arial" w:cs="Arial"/>
          <w:sz w:val="22"/>
          <w:szCs w:val="22"/>
        </w:rPr>
        <w:t>ausgelegt für hohe Schleifleistungen bei gleichzeitig extremer Laufruhe</w:t>
      </w:r>
      <w:r w:rsidR="005C1786" w:rsidRPr="00DD5B98">
        <w:rPr>
          <w:rFonts w:ascii="Arial" w:hAnsi="Arial" w:cs="Arial"/>
          <w:sz w:val="22"/>
          <w:szCs w:val="22"/>
        </w:rPr>
        <w:t xml:space="preserve"> und optional mit integrierter Schleifscheibenaufnahme erhältlich</w:t>
      </w:r>
      <w:r w:rsidR="00B45D38" w:rsidRPr="00DD5B98">
        <w:rPr>
          <w:rFonts w:ascii="Arial" w:hAnsi="Arial" w:cs="Arial"/>
          <w:sz w:val="22"/>
          <w:szCs w:val="22"/>
        </w:rPr>
        <w:t xml:space="preserve">. </w:t>
      </w:r>
      <w:r w:rsidR="005C1786" w:rsidRPr="00DD5B98">
        <w:rPr>
          <w:rFonts w:ascii="Arial" w:hAnsi="Arial" w:cs="Arial"/>
          <w:sz w:val="22"/>
          <w:szCs w:val="22"/>
        </w:rPr>
        <w:t>Anwender</w:t>
      </w:r>
      <w:r w:rsidR="00E16231" w:rsidRPr="00DD5B98">
        <w:rPr>
          <w:rFonts w:ascii="Arial" w:hAnsi="Arial" w:cs="Arial"/>
          <w:sz w:val="22"/>
          <w:szCs w:val="22"/>
        </w:rPr>
        <w:t xml:space="preserve">n </w:t>
      </w:r>
      <w:r w:rsidR="005C1786" w:rsidRPr="00DD5B98">
        <w:rPr>
          <w:rFonts w:ascii="Arial" w:hAnsi="Arial" w:cs="Arial"/>
          <w:sz w:val="22"/>
          <w:szCs w:val="22"/>
        </w:rPr>
        <w:t>bietet sie 37 kW Dauerleistung und Drehzahlen bis 4.000 min</w:t>
      </w:r>
      <w:r w:rsidR="005C1786" w:rsidRPr="00DD5B98">
        <w:rPr>
          <w:rFonts w:ascii="Cambria Math" w:hAnsi="Cambria Math" w:cs="Cambria Math"/>
          <w:sz w:val="22"/>
          <w:szCs w:val="22"/>
        </w:rPr>
        <w:t>⁻</w:t>
      </w:r>
      <w:r w:rsidR="005C1786" w:rsidRPr="00DD5B98">
        <w:rPr>
          <w:rFonts w:ascii="Arial" w:hAnsi="Arial" w:cs="Arial"/>
          <w:sz w:val="22"/>
          <w:szCs w:val="22"/>
        </w:rPr>
        <w:t>¹.</w:t>
      </w:r>
    </w:p>
    <w:p w14:paraId="06BC1C81" w14:textId="77777777" w:rsidR="009D2BAA" w:rsidRPr="00DD5B98" w:rsidRDefault="009D2BAA" w:rsidP="009D2BAA">
      <w:pPr>
        <w:spacing w:after="120" w:line="360" w:lineRule="auto"/>
        <w:rPr>
          <w:rFonts w:ascii="Arial" w:hAnsi="Arial" w:cs="Arial"/>
          <w:b/>
          <w:bCs/>
          <w:sz w:val="22"/>
          <w:szCs w:val="22"/>
        </w:rPr>
      </w:pPr>
      <w:r w:rsidRPr="00DD5B98">
        <w:rPr>
          <w:rFonts w:ascii="Arial" w:hAnsi="Arial" w:cs="Arial"/>
          <w:b/>
          <w:bCs/>
          <w:sz w:val="22"/>
          <w:szCs w:val="22"/>
        </w:rPr>
        <w:t>Intelligente Spindeltechnik für präzises Innenrundschleifen</w:t>
      </w:r>
    </w:p>
    <w:p w14:paraId="799E4472" w14:textId="77777777" w:rsidR="009D2BAA" w:rsidRPr="00DD5B98" w:rsidRDefault="009D2BAA" w:rsidP="009D2BAA">
      <w:pPr>
        <w:spacing w:before="120" w:after="120" w:line="360" w:lineRule="auto"/>
        <w:rPr>
          <w:rFonts w:ascii="Arial" w:hAnsi="Arial" w:cs="Arial"/>
          <w:sz w:val="22"/>
          <w:szCs w:val="22"/>
        </w:rPr>
      </w:pPr>
      <w:r w:rsidRPr="00DD5B98">
        <w:rPr>
          <w:rFonts w:ascii="Arial" w:hAnsi="Arial" w:cs="Arial"/>
          <w:sz w:val="22"/>
          <w:szCs w:val="22"/>
        </w:rPr>
        <w:t xml:space="preserve">Die UH-X 100-60000/9 ist für anspruchsvolle Aufgaben in der Innenbearbeitung </w:t>
      </w:r>
      <w:r w:rsidR="008F1ACD" w:rsidRPr="00DD5B98">
        <w:rPr>
          <w:rFonts w:ascii="Arial" w:hAnsi="Arial" w:cs="Arial"/>
          <w:sz w:val="22"/>
          <w:szCs w:val="22"/>
        </w:rPr>
        <w:t>gedacht</w:t>
      </w:r>
      <w:r w:rsidRPr="00DD5B98">
        <w:rPr>
          <w:rFonts w:ascii="Arial" w:hAnsi="Arial" w:cs="Arial"/>
          <w:sz w:val="22"/>
          <w:szCs w:val="22"/>
        </w:rPr>
        <w:t>. Dank ihrer kompakten Abmessungen, Drehzahlen von 60.000 min</w:t>
      </w:r>
      <w:r w:rsidRPr="00DD5B98">
        <w:rPr>
          <w:rFonts w:ascii="Cambria Math" w:hAnsi="Cambria Math" w:cs="Cambria Math"/>
          <w:sz w:val="22"/>
          <w:szCs w:val="22"/>
        </w:rPr>
        <w:t>⁻</w:t>
      </w:r>
      <w:r w:rsidRPr="00DD5B98">
        <w:rPr>
          <w:rFonts w:ascii="Arial" w:hAnsi="Arial" w:cs="Arial"/>
          <w:sz w:val="22"/>
          <w:szCs w:val="22"/>
        </w:rPr>
        <w:t xml:space="preserve">¹ und 9 kW Dauerleistung eignet sie sich insbesondere für enge Einbausituationen. Das integrierte IDEA-4S-System erfasst Temperatur, Schwingung und Drehzahl. Das </w:t>
      </w:r>
      <w:r w:rsidR="00342002" w:rsidRPr="00DD5B98">
        <w:rPr>
          <w:rFonts w:ascii="Arial" w:hAnsi="Arial" w:cs="Arial"/>
          <w:sz w:val="22"/>
          <w:szCs w:val="22"/>
        </w:rPr>
        <w:t>erlaubt</w:t>
      </w:r>
      <w:r w:rsidRPr="00DD5B98">
        <w:rPr>
          <w:rFonts w:ascii="Arial" w:hAnsi="Arial" w:cs="Arial"/>
          <w:sz w:val="22"/>
          <w:szCs w:val="22"/>
        </w:rPr>
        <w:t xml:space="preserve"> eine umfassende Prozessüberwachung und die digitale Vernetzung im Sinne von Industrie 4.0-Anwendungen.</w:t>
      </w:r>
    </w:p>
    <w:p w14:paraId="47B4C379" w14:textId="77777777" w:rsidR="00342002" w:rsidRPr="00DD5B98" w:rsidRDefault="00C6229E" w:rsidP="00342002">
      <w:pPr>
        <w:spacing w:before="120" w:after="120" w:line="360" w:lineRule="auto"/>
        <w:rPr>
          <w:rFonts w:ascii="Arial" w:hAnsi="Arial" w:cs="Arial"/>
          <w:sz w:val="22"/>
          <w:szCs w:val="22"/>
        </w:rPr>
      </w:pPr>
      <w:r w:rsidRPr="00DD5B98">
        <w:rPr>
          <w:rFonts w:ascii="Arial" w:hAnsi="Arial" w:cs="Arial"/>
          <w:b/>
          <w:bCs/>
          <w:sz w:val="22"/>
          <w:szCs w:val="22"/>
        </w:rPr>
        <w:t>Live-Demo: Digitalisierung trifft Spindeltechnik</w:t>
      </w:r>
      <w:r w:rsidRPr="00DD5B98">
        <w:rPr>
          <w:rFonts w:ascii="Arial" w:hAnsi="Arial" w:cs="Arial"/>
          <w:sz w:val="22"/>
          <w:szCs w:val="22"/>
        </w:rPr>
        <w:br/>
        <w:t xml:space="preserve">Ein besonderes Messehighlight ist der Demonstrator, der die intelligente Vernetzung von Spindel und Versorgungseinheit live zeigt. Zwei Hochfrequenzspindeln mit IDEA-4S und das neue Schmieraggregat PRELUB GPi 4 Plus mit IDEA-4LUB demonstrieren smarte Sensorik, Zustandsüberwachung und vorausschauende Wartung im Betrieb. </w:t>
      </w:r>
    </w:p>
    <w:p w14:paraId="3EEB38F5" w14:textId="0BD75A47" w:rsidR="00343A7F" w:rsidRPr="00DD5B98" w:rsidRDefault="00343A7F" w:rsidP="00342002">
      <w:pPr>
        <w:spacing w:before="120" w:after="120" w:line="360" w:lineRule="auto"/>
        <w:rPr>
          <w:rFonts w:ascii="Arial" w:hAnsi="Arial" w:cs="Arial"/>
          <w:sz w:val="22"/>
          <w:szCs w:val="22"/>
        </w:rPr>
      </w:pPr>
      <w:r w:rsidRPr="00DD5B98">
        <w:rPr>
          <w:rFonts w:ascii="Arial" w:hAnsi="Arial" w:cs="Arial"/>
          <w:sz w:val="22"/>
          <w:szCs w:val="22"/>
        </w:rPr>
        <w:lastRenderedPageBreak/>
        <w:t>Die Besucher erleben live, wie der Fernzugriff auf Spindelsysteme an verschiedenen Standorten für transparente Prozesse sorgt – und dabei Kontrolle sowie Effizienz in der Fertigung nachhaltig steigert.</w:t>
      </w:r>
    </w:p>
    <w:p w14:paraId="47341A5B" w14:textId="77777777" w:rsidR="00343A7F" w:rsidRPr="00DD5B98" w:rsidRDefault="00343A7F" w:rsidP="00343A7F">
      <w:pPr>
        <w:spacing w:after="120" w:line="360" w:lineRule="auto"/>
        <w:rPr>
          <w:rFonts w:ascii="Arial" w:hAnsi="Arial" w:cs="Arial"/>
          <w:b/>
          <w:bCs/>
          <w:sz w:val="22"/>
          <w:szCs w:val="22"/>
        </w:rPr>
      </w:pPr>
      <w:r w:rsidRPr="00DD5B98">
        <w:rPr>
          <w:rFonts w:ascii="Arial" w:hAnsi="Arial" w:cs="Arial"/>
          <w:b/>
          <w:bCs/>
          <w:sz w:val="22"/>
          <w:szCs w:val="22"/>
        </w:rPr>
        <w:t>Einzigartige 300.000 Umdrehungen in der Minute für Forschung und Prüfstände</w:t>
      </w:r>
    </w:p>
    <w:p w14:paraId="34E3E78E" w14:textId="26FDAF02" w:rsidR="00343A7F" w:rsidRPr="00DD5B98" w:rsidRDefault="00343A7F" w:rsidP="00343A7F">
      <w:pPr>
        <w:spacing w:before="120" w:after="120" w:line="360" w:lineRule="auto"/>
        <w:rPr>
          <w:rFonts w:ascii="Arial" w:hAnsi="Arial" w:cs="Arial"/>
          <w:sz w:val="22"/>
          <w:szCs w:val="22"/>
        </w:rPr>
      </w:pPr>
      <w:r w:rsidRPr="00DD5B98">
        <w:rPr>
          <w:rFonts w:ascii="Arial" w:hAnsi="Arial" w:cs="Arial"/>
          <w:sz w:val="22"/>
          <w:szCs w:val="22"/>
        </w:rPr>
        <w:t xml:space="preserve">Mit der neuen HPD 80-300000/1,1 stellt GMN </w:t>
      </w:r>
      <w:r w:rsidR="00A65A08">
        <w:rPr>
          <w:rFonts w:ascii="Arial" w:hAnsi="Arial" w:cs="Arial"/>
          <w:sz w:val="22"/>
          <w:szCs w:val="22"/>
        </w:rPr>
        <w:t xml:space="preserve">außerdem </w:t>
      </w:r>
      <w:r w:rsidRPr="00DD5B98">
        <w:rPr>
          <w:rFonts w:ascii="Arial" w:hAnsi="Arial" w:cs="Arial"/>
          <w:sz w:val="22"/>
          <w:szCs w:val="22"/>
        </w:rPr>
        <w:t xml:space="preserve">seine bislang schnellste Spindel vor. Die Hochgeschwindigkeitseinheit mit unternehmenseigenen Wälzlagern erreicht bislang weltweit einzigartige 300.000 Umdrehungen pro Minute bei einer Dauerleistung von 1,1 Kilowatt. </w:t>
      </w:r>
    </w:p>
    <w:p w14:paraId="26370BE7" w14:textId="77777777" w:rsidR="00343A7F" w:rsidRPr="00DD5B98" w:rsidRDefault="00343A7F" w:rsidP="00343A7F">
      <w:pPr>
        <w:spacing w:before="120" w:after="120" w:line="360" w:lineRule="auto"/>
        <w:rPr>
          <w:rFonts w:ascii="Arial" w:hAnsi="Arial" w:cs="Arial"/>
          <w:sz w:val="22"/>
          <w:szCs w:val="22"/>
        </w:rPr>
      </w:pPr>
      <w:r w:rsidRPr="00DD5B98">
        <w:rPr>
          <w:rFonts w:ascii="Arial" w:hAnsi="Arial" w:cs="Arial"/>
          <w:sz w:val="22"/>
          <w:szCs w:val="22"/>
        </w:rPr>
        <w:t>Sie wurde für anspruchsvolle Anwendungen konstruiert, die höchste Drehzahlen bei minimaler Lagerreibung verlangen – etwa in der Luftfahrtforschung, der Medizintechnik oder an Prüfständen.</w:t>
      </w:r>
    </w:p>
    <w:p w14:paraId="4BF774C4" w14:textId="77777777" w:rsidR="006608AF" w:rsidRPr="00DD5B98" w:rsidRDefault="006608AF" w:rsidP="00B45D38">
      <w:pPr>
        <w:spacing w:before="120" w:after="120" w:line="360" w:lineRule="auto"/>
        <w:rPr>
          <w:rFonts w:ascii="Arial" w:hAnsi="Arial" w:cs="Arial"/>
          <w:b/>
          <w:bCs/>
          <w:sz w:val="22"/>
          <w:szCs w:val="22"/>
        </w:rPr>
      </w:pPr>
      <w:r w:rsidRPr="00DD5B98">
        <w:rPr>
          <w:rFonts w:ascii="Arial" w:hAnsi="Arial" w:cs="Arial"/>
          <w:b/>
          <w:bCs/>
          <w:sz w:val="22"/>
          <w:szCs w:val="22"/>
        </w:rPr>
        <w:t>Spindel-Service</w:t>
      </w:r>
    </w:p>
    <w:p w14:paraId="6F4754F3" w14:textId="77777777" w:rsidR="00342002" w:rsidRPr="00DD5B98" w:rsidRDefault="006608AF" w:rsidP="006608AF">
      <w:pPr>
        <w:spacing w:before="120" w:after="120" w:line="360" w:lineRule="auto"/>
        <w:rPr>
          <w:rFonts w:ascii="Arial" w:hAnsi="Arial" w:cs="Arial"/>
          <w:sz w:val="22"/>
          <w:szCs w:val="22"/>
        </w:rPr>
      </w:pPr>
      <w:r w:rsidRPr="00DD5B98">
        <w:rPr>
          <w:rFonts w:ascii="Arial" w:hAnsi="Arial" w:cs="Arial"/>
          <w:sz w:val="22"/>
          <w:szCs w:val="22"/>
        </w:rPr>
        <w:t>Erstmals geben Mitarbeiter des Spindel-Service</w:t>
      </w:r>
      <w:r w:rsidR="00342002" w:rsidRPr="00DD5B98">
        <w:rPr>
          <w:rFonts w:ascii="Arial" w:hAnsi="Arial" w:cs="Arial"/>
          <w:sz w:val="22"/>
          <w:szCs w:val="22"/>
        </w:rPr>
        <w:t>s</w:t>
      </w:r>
      <w:r w:rsidRPr="00DD5B98">
        <w:rPr>
          <w:rFonts w:ascii="Arial" w:hAnsi="Arial" w:cs="Arial"/>
          <w:sz w:val="22"/>
          <w:szCs w:val="22"/>
        </w:rPr>
        <w:t xml:space="preserve"> am Messestand Auskunft über </w:t>
      </w:r>
      <w:r w:rsidR="00342002" w:rsidRPr="00DD5B98">
        <w:rPr>
          <w:rFonts w:ascii="Arial" w:hAnsi="Arial" w:cs="Arial"/>
          <w:sz w:val="22"/>
          <w:szCs w:val="22"/>
        </w:rPr>
        <w:t xml:space="preserve">die umfassenden Dienstleistungen </w:t>
      </w:r>
      <w:r w:rsidRPr="00DD5B98">
        <w:rPr>
          <w:rFonts w:ascii="Arial" w:hAnsi="Arial" w:cs="Arial"/>
          <w:sz w:val="22"/>
          <w:szCs w:val="22"/>
        </w:rPr>
        <w:t xml:space="preserve">des Herstellers </w:t>
      </w:r>
      <w:r w:rsidR="00342002" w:rsidRPr="00DD5B98">
        <w:rPr>
          <w:rFonts w:ascii="Arial" w:hAnsi="Arial" w:cs="Arial"/>
          <w:sz w:val="22"/>
          <w:szCs w:val="22"/>
        </w:rPr>
        <w:t xml:space="preserve">bei </w:t>
      </w:r>
      <w:r w:rsidRPr="00DD5B98">
        <w:rPr>
          <w:rFonts w:ascii="Arial" w:hAnsi="Arial" w:cs="Arial"/>
          <w:sz w:val="22"/>
          <w:szCs w:val="22"/>
        </w:rPr>
        <w:t>Wartung, Instandsetzung und Modernisierung.</w:t>
      </w:r>
    </w:p>
    <w:p w14:paraId="1E92CEA3" w14:textId="77777777" w:rsidR="007C35B6" w:rsidRPr="00DD5B98" w:rsidRDefault="007C35B6" w:rsidP="00AE5F72">
      <w:pPr>
        <w:spacing w:before="120" w:after="120" w:line="360" w:lineRule="auto"/>
        <w:rPr>
          <w:rFonts w:ascii="Arial" w:hAnsi="Arial" w:cs="Arial"/>
          <w:sz w:val="22"/>
          <w:szCs w:val="22"/>
        </w:rPr>
      </w:pPr>
      <w:bookmarkStart w:id="18" w:name="OLE_LINK1"/>
      <w:bookmarkStart w:id="19" w:name="OLE_LINK2"/>
      <w:bookmarkEnd w:id="2"/>
      <w:bookmarkEnd w:id="3"/>
    </w:p>
    <w:p w14:paraId="010E0D79" w14:textId="77777777" w:rsidR="007C35B6" w:rsidRPr="00DD5B98" w:rsidRDefault="007C35B6" w:rsidP="00AE5F72">
      <w:pPr>
        <w:spacing w:before="120" w:after="120" w:line="360" w:lineRule="auto"/>
        <w:rPr>
          <w:rFonts w:ascii="Arial" w:hAnsi="Arial" w:cs="Arial"/>
          <w:sz w:val="22"/>
          <w:szCs w:val="22"/>
        </w:rPr>
      </w:pPr>
    </w:p>
    <w:p w14:paraId="13278EA9" w14:textId="77777777" w:rsidR="007C35B6" w:rsidRPr="00DD5B98" w:rsidRDefault="007C35B6" w:rsidP="00AE5F72">
      <w:pPr>
        <w:spacing w:before="120" w:after="120" w:line="360" w:lineRule="auto"/>
        <w:rPr>
          <w:rFonts w:ascii="Arial" w:hAnsi="Arial" w:cs="Arial"/>
          <w:sz w:val="22"/>
          <w:szCs w:val="22"/>
        </w:rPr>
      </w:pPr>
    </w:p>
    <w:p w14:paraId="6F98A99B" w14:textId="77777777" w:rsidR="00AE5F72" w:rsidRPr="00DD5B98" w:rsidRDefault="00AE5F72" w:rsidP="00AE5F72">
      <w:pPr>
        <w:spacing w:before="120" w:after="120" w:line="360" w:lineRule="auto"/>
        <w:rPr>
          <w:rFonts w:ascii="Arial" w:hAnsi="Arial" w:cs="Arial"/>
          <w:b/>
          <w:sz w:val="22"/>
          <w:szCs w:val="22"/>
        </w:rPr>
      </w:pPr>
      <w:r w:rsidRPr="00DD5B98">
        <w:rPr>
          <w:rFonts w:ascii="Arial" w:hAnsi="Arial" w:cs="Arial"/>
          <w:b/>
          <w:sz w:val="22"/>
          <w:szCs w:val="22"/>
        </w:rPr>
        <w:t>Über GMN:</w:t>
      </w:r>
    </w:p>
    <w:p w14:paraId="4EAF9E33" w14:textId="77777777" w:rsidR="00AE5F72" w:rsidRPr="00DD5B98" w:rsidRDefault="00AE5F72" w:rsidP="00AE5F72">
      <w:pPr>
        <w:spacing w:before="120" w:after="120" w:line="360" w:lineRule="auto"/>
        <w:rPr>
          <w:rFonts w:ascii="Arial" w:hAnsi="Arial" w:cs="Arial"/>
          <w:sz w:val="22"/>
          <w:szCs w:val="22"/>
        </w:rPr>
      </w:pPr>
      <w:r w:rsidRPr="00DD5B98">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DD5B98">
        <w:rPr>
          <w:rFonts w:ascii="Arial" w:hAnsi="Arial" w:cs="Arial"/>
          <w:sz w:val="22"/>
          <w:szCs w:val="22"/>
        </w:rPr>
        <w:noBreakHyphen/>
        <w:t>systeme, Maschinenspindeln, elektrische Antriebe, Klemmkörperfreiläufe sowie berührungslose Dichtungen.</w:t>
      </w:r>
    </w:p>
    <w:p w14:paraId="4254E890" w14:textId="77777777" w:rsidR="00AE5F72" w:rsidRPr="00DD5B98" w:rsidRDefault="00AE5F72" w:rsidP="00AE5F72">
      <w:pPr>
        <w:spacing w:before="120" w:after="120" w:line="360" w:lineRule="auto"/>
        <w:rPr>
          <w:rFonts w:ascii="Arial" w:hAnsi="Arial" w:cs="Arial"/>
          <w:sz w:val="22"/>
          <w:szCs w:val="22"/>
        </w:rPr>
      </w:pPr>
      <w:r w:rsidRPr="00DD5B98">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18"/>
      <w:bookmarkEnd w:id="19"/>
    </w:p>
    <w:p w14:paraId="4E6AB494" w14:textId="77777777" w:rsidR="001A63B7" w:rsidRPr="00DD5B98" w:rsidRDefault="001A63B7" w:rsidP="007D7AFB">
      <w:pPr>
        <w:spacing w:after="120" w:line="360" w:lineRule="auto"/>
        <w:rPr>
          <w:rFonts w:ascii="Arial" w:hAnsi="Arial" w:cs="Arial"/>
          <w:b/>
          <w:bCs/>
          <w:iCs/>
          <w:sz w:val="22"/>
          <w:szCs w:val="22"/>
        </w:rPr>
      </w:pPr>
    </w:p>
    <w:p w14:paraId="6E9E6A8E" w14:textId="77777777" w:rsidR="00342002" w:rsidRPr="00DD5B98" w:rsidRDefault="00342002" w:rsidP="007D7AFB">
      <w:pPr>
        <w:spacing w:after="120" w:line="360" w:lineRule="auto"/>
        <w:rPr>
          <w:rFonts w:ascii="Arial" w:hAnsi="Arial" w:cs="Arial"/>
          <w:b/>
          <w:bCs/>
          <w:iCs/>
          <w:sz w:val="22"/>
          <w:szCs w:val="22"/>
        </w:rPr>
      </w:pPr>
    </w:p>
    <w:p w14:paraId="4E6AACCA" w14:textId="77777777" w:rsidR="00342002" w:rsidRPr="00DD5B98" w:rsidRDefault="00342002" w:rsidP="007D7AFB">
      <w:pPr>
        <w:spacing w:after="120" w:line="360" w:lineRule="auto"/>
        <w:rPr>
          <w:rFonts w:ascii="Arial" w:hAnsi="Arial" w:cs="Arial"/>
          <w:b/>
          <w:bCs/>
          <w:iCs/>
          <w:sz w:val="22"/>
          <w:szCs w:val="22"/>
        </w:rPr>
      </w:pPr>
    </w:p>
    <w:p w14:paraId="6D73AE1A" w14:textId="77777777" w:rsidR="001A63B7" w:rsidRDefault="007C35B6" w:rsidP="007D7AFB">
      <w:pPr>
        <w:spacing w:after="120" w:line="360" w:lineRule="auto"/>
        <w:rPr>
          <w:rFonts w:ascii="Arial" w:hAnsi="Arial" w:cs="Arial"/>
          <w:b/>
          <w:bCs/>
          <w:iCs/>
          <w:sz w:val="22"/>
          <w:szCs w:val="22"/>
        </w:rPr>
      </w:pPr>
      <w:r w:rsidRPr="00DD5B98">
        <w:rPr>
          <w:rFonts w:ascii="Arial" w:hAnsi="Arial" w:cs="Arial"/>
          <w:b/>
          <w:bCs/>
          <w:iCs/>
          <w:sz w:val="22"/>
          <w:szCs w:val="22"/>
        </w:rPr>
        <w:br w:type="column"/>
      </w:r>
      <w:r w:rsidR="001A63B7" w:rsidRPr="00DD5B98">
        <w:rPr>
          <w:rFonts w:ascii="Arial" w:hAnsi="Arial" w:cs="Arial"/>
          <w:b/>
          <w:bCs/>
          <w:iCs/>
          <w:sz w:val="22"/>
          <w:szCs w:val="22"/>
        </w:rPr>
        <w:lastRenderedPageBreak/>
        <w:t>Fotos:</w:t>
      </w:r>
    </w:p>
    <w:p w14:paraId="0BBCC248" w14:textId="77777777" w:rsidR="00A65A08" w:rsidRPr="00DD5B98" w:rsidRDefault="00A65A08" w:rsidP="00A65A08">
      <w:pPr>
        <w:spacing w:after="120" w:line="360" w:lineRule="auto"/>
        <w:rPr>
          <w:rFonts w:ascii="Arial" w:hAnsi="Arial" w:cs="Arial"/>
          <w:sz w:val="22"/>
          <w:szCs w:val="22"/>
        </w:rPr>
      </w:pPr>
      <w:r w:rsidRPr="00DD5B98">
        <w:rPr>
          <w:rFonts w:ascii="Arial" w:hAnsi="Arial" w:cs="Arial"/>
          <w:noProof/>
          <w:sz w:val="22"/>
          <w:szCs w:val="22"/>
        </w:rPr>
        <w:drawing>
          <wp:inline distT="0" distB="0" distL="0" distR="0" wp14:anchorId="2C92069C" wp14:editId="791453AD">
            <wp:extent cx="5760720" cy="7053580"/>
            <wp:effectExtent l="0" t="0" r="5080" b="0"/>
            <wp:docPr id="1555944195" name="Grafik 4" descr="Ein Bild, das Maschine, Bautechnik, Stahl, Werkzeug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944195" name="Grafik 4" descr="Ein Bild, das Maschine, Bautechnik, Stahl, Werkzeugmaschine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5760720" cy="7053580"/>
                    </a:xfrm>
                    <a:prstGeom prst="rect">
                      <a:avLst/>
                    </a:prstGeom>
                  </pic:spPr>
                </pic:pic>
              </a:graphicData>
            </a:graphic>
          </wp:inline>
        </w:drawing>
      </w:r>
    </w:p>
    <w:p w14:paraId="6375E995" w14:textId="77777777" w:rsidR="00A65A08" w:rsidRPr="00A65A08" w:rsidRDefault="00A65A08" w:rsidP="00A65A08">
      <w:pPr>
        <w:spacing w:after="120" w:line="360" w:lineRule="auto"/>
        <w:rPr>
          <w:rFonts w:ascii="Arial" w:hAnsi="Arial" w:cs="Arial"/>
          <w:sz w:val="22"/>
          <w:szCs w:val="22"/>
        </w:rPr>
      </w:pPr>
      <w:r w:rsidRPr="00A65A08">
        <w:rPr>
          <w:rFonts w:ascii="Arial" w:hAnsi="Arial" w:cs="Arial"/>
          <w:sz w:val="22"/>
          <w:szCs w:val="22"/>
        </w:rPr>
        <w:t>Foto 1:</w:t>
      </w:r>
    </w:p>
    <w:p w14:paraId="3D8EDBC6" w14:textId="77777777" w:rsidR="00A65A08" w:rsidRPr="00A65A08" w:rsidRDefault="00A65A08" w:rsidP="00A65A08">
      <w:pPr>
        <w:spacing w:after="120" w:line="360" w:lineRule="auto"/>
        <w:rPr>
          <w:rFonts w:ascii="Arial" w:hAnsi="Arial" w:cs="Arial"/>
          <w:sz w:val="22"/>
          <w:szCs w:val="22"/>
        </w:rPr>
      </w:pPr>
      <w:r w:rsidRPr="00A65A08">
        <w:rPr>
          <w:rFonts w:ascii="Arial" w:hAnsi="Arial" w:cs="Arial"/>
          <w:sz w:val="22"/>
          <w:szCs w:val="22"/>
        </w:rPr>
        <w:t>Vor allem für Anwender in der Medizintechnik, der Uhrenindustrie und dem Mikroformenbau ist die neue HCS 120-45000/10 konzipiert. Die Spindel mit einem Durchmesser von nur 120 mm liefert 45.000 min</w:t>
      </w:r>
      <w:r w:rsidRPr="00A65A08">
        <w:rPr>
          <w:rFonts w:ascii="Cambria Math" w:hAnsi="Cambria Math" w:cs="Cambria Math"/>
          <w:sz w:val="22"/>
          <w:szCs w:val="22"/>
        </w:rPr>
        <w:t>⁻</w:t>
      </w:r>
      <w:r w:rsidRPr="00A65A08">
        <w:rPr>
          <w:rFonts w:ascii="Arial" w:hAnsi="Arial" w:cs="Arial"/>
          <w:sz w:val="22"/>
          <w:szCs w:val="22"/>
        </w:rPr>
        <w:t>¹ und 10 kW Dauerleistung (Foto: GMN).</w:t>
      </w:r>
    </w:p>
    <w:p w14:paraId="0615C1E9" w14:textId="77777777" w:rsidR="00A65A08" w:rsidRPr="00DD5B98" w:rsidRDefault="00A65A08" w:rsidP="007D7AFB">
      <w:pPr>
        <w:spacing w:after="120" w:line="360" w:lineRule="auto"/>
        <w:rPr>
          <w:rFonts w:ascii="Arial" w:hAnsi="Arial" w:cs="Arial"/>
          <w:b/>
          <w:bCs/>
          <w:iCs/>
          <w:sz w:val="22"/>
          <w:szCs w:val="22"/>
        </w:rPr>
      </w:pPr>
    </w:p>
    <w:p w14:paraId="3DAACC00" w14:textId="77777777" w:rsidR="0079298F" w:rsidRPr="00DD5B98" w:rsidRDefault="00B13622" w:rsidP="007D7AFB">
      <w:pPr>
        <w:pStyle w:val="StandardWeb"/>
        <w:spacing w:beforeAutospacing="0" w:after="120" w:afterAutospacing="0" w:line="360" w:lineRule="auto"/>
        <w:rPr>
          <w:rFonts w:ascii="Arial" w:hAnsi="Arial" w:cs="Arial"/>
          <w:sz w:val="22"/>
          <w:szCs w:val="22"/>
          <w:highlight w:val="green"/>
        </w:rPr>
      </w:pPr>
      <w:r w:rsidRPr="00DD5B98">
        <w:rPr>
          <w:rFonts w:ascii="Arial" w:hAnsi="Arial" w:cs="Arial"/>
          <w:noProof/>
          <w:sz w:val="22"/>
          <w:szCs w:val="22"/>
          <w:highlight w:val="green"/>
        </w:rPr>
        <w:lastRenderedPageBreak/>
        <w:drawing>
          <wp:inline distT="0" distB="0" distL="0" distR="0" wp14:anchorId="56AEC737" wp14:editId="0A1D6033">
            <wp:extent cx="5400000" cy="4054762"/>
            <wp:effectExtent l="0" t="0" r="0" b="0"/>
            <wp:docPr id="1597963856" name="Grafik 2" descr="Ein Bild, das Im Haus, computer, Tisch,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963856" name="Grafik 2" descr="Ein Bild, das Im Haus, computer, Tisch, Boden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5400000" cy="4054762"/>
                    </a:xfrm>
                    <a:prstGeom prst="rect">
                      <a:avLst/>
                    </a:prstGeom>
                  </pic:spPr>
                </pic:pic>
              </a:graphicData>
            </a:graphic>
          </wp:inline>
        </w:drawing>
      </w:r>
    </w:p>
    <w:p w14:paraId="5C61019A" w14:textId="77777777" w:rsidR="001A63B7" w:rsidRPr="00A65A08" w:rsidRDefault="001A63B7" w:rsidP="00A65A08">
      <w:pPr>
        <w:spacing w:after="120" w:line="360" w:lineRule="auto"/>
        <w:rPr>
          <w:rFonts w:ascii="Arial" w:hAnsi="Arial" w:cs="Arial"/>
          <w:sz w:val="22"/>
          <w:szCs w:val="22"/>
        </w:rPr>
      </w:pPr>
      <w:r w:rsidRPr="00A65A08">
        <w:rPr>
          <w:rFonts w:ascii="Arial" w:hAnsi="Arial" w:cs="Arial"/>
          <w:sz w:val="22"/>
          <w:szCs w:val="22"/>
        </w:rPr>
        <w:t>Foto 2:</w:t>
      </w:r>
    </w:p>
    <w:p w14:paraId="1087567A" w14:textId="55DFE4CE" w:rsidR="001A63B7" w:rsidRDefault="00B13622" w:rsidP="00A2535A">
      <w:pPr>
        <w:spacing w:after="120" w:line="360" w:lineRule="auto"/>
        <w:rPr>
          <w:rFonts w:ascii="Arial" w:hAnsi="Arial" w:cs="Arial"/>
          <w:sz w:val="22"/>
          <w:szCs w:val="22"/>
        </w:rPr>
      </w:pPr>
      <w:r w:rsidRPr="00BF5979">
        <w:rPr>
          <w:rFonts w:ascii="Arial" w:hAnsi="Arial" w:cs="Arial"/>
          <w:sz w:val="22"/>
          <w:szCs w:val="22"/>
        </w:rPr>
        <w:t xml:space="preserve">Neu ist der Einsatz des von GMN entwickelten Embedded Systems IDEA-4S zur Prozessüberwachung auf Spindeln von </w:t>
      </w:r>
      <w:r w:rsidR="000B41AC" w:rsidRPr="00BF5979">
        <w:rPr>
          <w:rFonts w:ascii="Arial" w:hAnsi="Arial" w:cs="Arial"/>
          <w:sz w:val="22"/>
          <w:szCs w:val="22"/>
        </w:rPr>
        <w:t>Weiss</w:t>
      </w:r>
      <w:r w:rsidR="00541FFC" w:rsidRPr="00BF5979">
        <w:rPr>
          <w:rFonts w:ascii="Arial" w:hAnsi="Arial" w:cs="Arial"/>
          <w:sz w:val="22"/>
          <w:szCs w:val="22"/>
        </w:rPr>
        <w:t xml:space="preserve"> Spindeltechnologie</w:t>
      </w:r>
      <w:r w:rsidRPr="00BF5979">
        <w:rPr>
          <w:rFonts w:ascii="Arial" w:hAnsi="Arial" w:cs="Arial"/>
          <w:sz w:val="22"/>
          <w:szCs w:val="22"/>
        </w:rPr>
        <w:t xml:space="preserve"> </w:t>
      </w:r>
      <w:bookmarkStart w:id="20" w:name="OLE_LINK11"/>
      <w:r w:rsidR="001A63B7" w:rsidRPr="00BF5979">
        <w:rPr>
          <w:rFonts w:ascii="Arial" w:hAnsi="Arial" w:cs="Arial"/>
          <w:sz w:val="22"/>
          <w:szCs w:val="22"/>
        </w:rPr>
        <w:t>(</w:t>
      </w:r>
      <w:bookmarkStart w:id="21" w:name="OLE_LINK10"/>
      <w:r w:rsidR="001A63B7" w:rsidRPr="00BF5979">
        <w:rPr>
          <w:rFonts w:ascii="Arial" w:hAnsi="Arial" w:cs="Arial"/>
          <w:sz w:val="22"/>
          <w:szCs w:val="22"/>
        </w:rPr>
        <w:t>Foto: GMN).</w:t>
      </w:r>
      <w:bookmarkEnd w:id="20"/>
    </w:p>
    <w:p w14:paraId="7FE6A5A1" w14:textId="77777777" w:rsidR="00A65A08" w:rsidRPr="00DD5B98" w:rsidRDefault="00A65A08" w:rsidP="00A65A08">
      <w:pPr>
        <w:pStyle w:val="StandardWeb"/>
        <w:spacing w:beforeAutospacing="0" w:after="120" w:afterAutospacing="0" w:line="360" w:lineRule="auto"/>
        <w:rPr>
          <w:rFonts w:ascii="Arial" w:hAnsi="Arial" w:cs="Arial"/>
          <w:sz w:val="22"/>
          <w:szCs w:val="22"/>
        </w:rPr>
      </w:pPr>
      <w:bookmarkStart w:id="22" w:name="OLE_LINK45"/>
      <w:bookmarkStart w:id="23" w:name="OLE_LINK46"/>
      <w:r w:rsidRPr="00DD5B98">
        <w:rPr>
          <w:rFonts w:ascii="Arial" w:hAnsi="Arial" w:cs="Arial"/>
          <w:noProof/>
          <w:sz w:val="22"/>
          <w:szCs w:val="22"/>
        </w:rPr>
        <w:lastRenderedPageBreak/>
        <w:drawing>
          <wp:inline distT="0" distB="0" distL="0" distR="0" wp14:anchorId="52F400CB" wp14:editId="75CF4CA0">
            <wp:extent cx="5400000" cy="4722619"/>
            <wp:effectExtent l="12700" t="12700" r="10795" b="14605"/>
            <wp:docPr id="485741628" name="Grafik 1" descr="Ein Bild, das Maschine, Im Haus, Zylinder,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741628" name="Grafik 1" descr="Ein Bild, das Maschine, Im Haus, Zylinder, Bautechnik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5400000" cy="4722619"/>
                    </a:xfrm>
                    <a:prstGeom prst="rect">
                      <a:avLst/>
                    </a:prstGeom>
                    <a:ln>
                      <a:solidFill>
                        <a:schemeClr val="accent1"/>
                      </a:solidFill>
                    </a:ln>
                  </pic:spPr>
                </pic:pic>
              </a:graphicData>
            </a:graphic>
          </wp:inline>
        </w:drawing>
      </w:r>
    </w:p>
    <w:p w14:paraId="4E6D0613" w14:textId="77777777" w:rsidR="00A65A08" w:rsidRPr="00A65A08" w:rsidRDefault="00A65A08" w:rsidP="00A65A08">
      <w:pPr>
        <w:spacing w:after="120" w:line="360" w:lineRule="auto"/>
        <w:rPr>
          <w:rFonts w:ascii="Arial" w:hAnsi="Arial" w:cs="Arial"/>
          <w:sz w:val="22"/>
          <w:szCs w:val="22"/>
        </w:rPr>
      </w:pPr>
      <w:r w:rsidRPr="00A65A08">
        <w:rPr>
          <w:rFonts w:ascii="Arial" w:hAnsi="Arial" w:cs="Arial"/>
          <w:sz w:val="22"/>
          <w:szCs w:val="22"/>
        </w:rPr>
        <w:t xml:space="preserve">Foto </w:t>
      </w:r>
      <w:r>
        <w:rPr>
          <w:rFonts w:ascii="Arial" w:hAnsi="Arial" w:cs="Arial"/>
          <w:sz w:val="22"/>
          <w:szCs w:val="22"/>
        </w:rPr>
        <w:t>3</w:t>
      </w:r>
      <w:r w:rsidRPr="00A65A08">
        <w:rPr>
          <w:rFonts w:ascii="Arial" w:hAnsi="Arial" w:cs="Arial"/>
          <w:sz w:val="22"/>
          <w:szCs w:val="22"/>
        </w:rPr>
        <w:t>:</w:t>
      </w:r>
    </w:p>
    <w:p w14:paraId="478EF905" w14:textId="77777777" w:rsidR="00A65A08" w:rsidRPr="00DD5B98" w:rsidRDefault="00A65A08" w:rsidP="00A65A08">
      <w:pPr>
        <w:spacing w:after="120" w:line="360" w:lineRule="auto"/>
        <w:rPr>
          <w:rFonts w:ascii="Arial" w:hAnsi="Arial" w:cs="Arial"/>
          <w:sz w:val="22"/>
          <w:szCs w:val="22"/>
        </w:rPr>
      </w:pPr>
      <w:bookmarkStart w:id="24" w:name="OLE_LINK53"/>
      <w:bookmarkStart w:id="25" w:name="OLE_LINK54"/>
      <w:r w:rsidRPr="00DD5B98">
        <w:rPr>
          <w:rFonts w:ascii="Arial" w:hAnsi="Arial" w:cs="Arial"/>
          <w:sz w:val="22"/>
          <w:szCs w:val="22"/>
        </w:rPr>
        <w:t>Messepremiere: Die Hochgeschwindigkeitsspindel HPD 80-300000/1,1 mit GMN-eigenen Wälzlagern erreicht bislang weltweit einzigartige 300.000 Umdrehungen pro Minute bei einer Dauerleistung von 1,1 Kilowatt (Foto: GMN).</w:t>
      </w:r>
    </w:p>
    <w:bookmarkEnd w:id="22"/>
    <w:bookmarkEnd w:id="23"/>
    <w:bookmarkEnd w:id="24"/>
    <w:bookmarkEnd w:id="25"/>
    <w:p w14:paraId="0554187B" w14:textId="77777777" w:rsidR="00A65A08" w:rsidRPr="00A65A08" w:rsidRDefault="00A65A08" w:rsidP="00A2535A">
      <w:pPr>
        <w:spacing w:after="120" w:line="360" w:lineRule="auto"/>
        <w:rPr>
          <w:rFonts w:ascii="Arial" w:hAnsi="Arial" w:cs="Arial"/>
          <w:sz w:val="22"/>
          <w:szCs w:val="22"/>
        </w:rPr>
      </w:pPr>
    </w:p>
    <w:bookmarkEnd w:id="21"/>
    <w:p w14:paraId="2D82795C" w14:textId="77777777" w:rsidR="0079298F" w:rsidRPr="00DD5B98" w:rsidRDefault="0079298F" w:rsidP="007D7AFB">
      <w:pPr>
        <w:pStyle w:val="StandardWeb"/>
        <w:spacing w:beforeAutospacing="0" w:after="120" w:afterAutospacing="0" w:line="360" w:lineRule="auto"/>
        <w:rPr>
          <w:rFonts w:ascii="Arial" w:hAnsi="Arial" w:cs="Arial"/>
          <w:sz w:val="22"/>
          <w:szCs w:val="22"/>
        </w:rPr>
      </w:pPr>
    </w:p>
    <w:p w14:paraId="01769292" w14:textId="77777777" w:rsidR="00BF25F3" w:rsidRPr="00DD5B98" w:rsidRDefault="00BF25F3" w:rsidP="007D7AFB">
      <w:pPr>
        <w:pStyle w:val="StandardWeb"/>
        <w:spacing w:beforeAutospacing="0" w:after="120" w:afterAutospacing="0" w:line="360" w:lineRule="auto"/>
        <w:rPr>
          <w:rFonts w:ascii="Arial" w:hAnsi="Arial" w:cs="Arial"/>
          <w:sz w:val="22"/>
          <w:szCs w:val="22"/>
        </w:rPr>
      </w:pPr>
    </w:p>
    <w:p w14:paraId="3CE19DD7" w14:textId="77777777" w:rsidR="0079298F" w:rsidRPr="00DD5B98" w:rsidRDefault="00B13622" w:rsidP="0E14D2B8">
      <w:pPr>
        <w:pStyle w:val="StandardWeb"/>
        <w:spacing w:beforeAutospacing="0" w:after="120" w:afterAutospacing="0" w:line="360" w:lineRule="auto"/>
        <w:rPr>
          <w:rFonts w:ascii="Arial" w:hAnsi="Arial" w:cs="Arial"/>
          <w:sz w:val="22"/>
          <w:szCs w:val="22"/>
        </w:rPr>
      </w:pPr>
      <w:r w:rsidRPr="00DD5B98">
        <w:rPr>
          <w:rFonts w:ascii="Arial" w:hAnsi="Arial" w:cs="Arial"/>
          <w:noProof/>
          <w:sz w:val="22"/>
          <w:szCs w:val="22"/>
        </w:rPr>
        <w:lastRenderedPageBreak/>
        <w:drawing>
          <wp:inline distT="0" distB="0" distL="0" distR="0" wp14:anchorId="5F9DEE7F" wp14:editId="48D363AA">
            <wp:extent cx="5400000" cy="4316667"/>
            <wp:effectExtent l="0" t="0" r="0" b="1905"/>
            <wp:docPr id="1345572323" name="Grafik 3" descr="Ein Bild, das Person, Kleidung,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572323" name="Grafik 3" descr="Ein Bild, das Person, Kleidung, Menschliches Gesicht, Mann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4316667"/>
                    </a:xfrm>
                    <a:prstGeom prst="rect">
                      <a:avLst/>
                    </a:prstGeom>
                  </pic:spPr>
                </pic:pic>
              </a:graphicData>
            </a:graphic>
          </wp:inline>
        </w:drawing>
      </w:r>
    </w:p>
    <w:p w14:paraId="367120CA" w14:textId="77777777" w:rsidR="0079298F" w:rsidRPr="00A65A08" w:rsidRDefault="0079298F" w:rsidP="0079298F">
      <w:pPr>
        <w:pStyle w:val="StandardWeb"/>
        <w:spacing w:beforeAutospacing="0" w:after="120" w:afterAutospacing="0" w:line="360" w:lineRule="auto"/>
        <w:rPr>
          <w:rFonts w:ascii="Arial" w:hAnsi="Arial" w:cs="Arial"/>
          <w:sz w:val="22"/>
          <w:szCs w:val="22"/>
        </w:rPr>
      </w:pPr>
      <w:bookmarkStart w:id="26" w:name="OLE_LINK43"/>
      <w:bookmarkStart w:id="27" w:name="OLE_LINK44"/>
      <w:r w:rsidRPr="00A65A08">
        <w:rPr>
          <w:rFonts w:ascii="Arial" w:hAnsi="Arial" w:cs="Arial"/>
          <w:sz w:val="22"/>
          <w:szCs w:val="22"/>
        </w:rPr>
        <w:t xml:space="preserve">Foto </w:t>
      </w:r>
      <w:r w:rsidR="00B13622" w:rsidRPr="00A65A08">
        <w:rPr>
          <w:rFonts w:ascii="Arial" w:hAnsi="Arial" w:cs="Arial"/>
          <w:sz w:val="22"/>
          <w:szCs w:val="22"/>
        </w:rPr>
        <w:t>4</w:t>
      </w:r>
      <w:r w:rsidRPr="00A65A08">
        <w:rPr>
          <w:rFonts w:ascii="Arial" w:hAnsi="Arial" w:cs="Arial"/>
          <w:sz w:val="22"/>
          <w:szCs w:val="22"/>
        </w:rPr>
        <w:t>:</w:t>
      </w:r>
    </w:p>
    <w:p w14:paraId="2D03C8F7" w14:textId="77777777" w:rsidR="0079298F" w:rsidRPr="00DD5B98" w:rsidRDefault="00342002" w:rsidP="00342002">
      <w:pPr>
        <w:spacing w:before="120" w:after="120" w:line="360" w:lineRule="auto"/>
        <w:rPr>
          <w:rFonts w:ascii="Arial" w:hAnsi="Arial" w:cs="Arial"/>
          <w:sz w:val="22"/>
          <w:szCs w:val="22"/>
        </w:rPr>
      </w:pPr>
      <w:r w:rsidRPr="00DD5B98">
        <w:rPr>
          <w:rFonts w:ascii="Arial" w:hAnsi="Arial" w:cs="Arial"/>
          <w:sz w:val="22"/>
          <w:szCs w:val="22"/>
        </w:rPr>
        <w:t xml:space="preserve">Erstmals geben Mitarbeiter des Spindel-Services am Messestand Auskunft über die umfassenden Dienstleistungen des Herstellers bei Wartung, Instandsetzung und Modernisierung </w:t>
      </w:r>
      <w:r w:rsidR="0079298F" w:rsidRPr="00DD5B98">
        <w:rPr>
          <w:rFonts w:ascii="Arial" w:hAnsi="Arial" w:cs="Arial"/>
          <w:sz w:val="22"/>
          <w:szCs w:val="22"/>
        </w:rPr>
        <w:t>(Foto: GMN).</w:t>
      </w:r>
    </w:p>
    <w:bookmarkEnd w:id="26"/>
    <w:bookmarkEnd w:id="27"/>
    <w:p w14:paraId="05416E92" w14:textId="77777777" w:rsidR="00544EA5" w:rsidRPr="00DD5B98" w:rsidRDefault="00544EA5" w:rsidP="000356CA">
      <w:pPr>
        <w:pStyle w:val="StandardWeb"/>
        <w:spacing w:beforeAutospacing="0" w:after="120" w:afterAutospacing="0" w:line="360" w:lineRule="auto"/>
        <w:rPr>
          <w:rFonts w:ascii="Arial" w:hAnsi="Arial" w:cs="Arial"/>
          <w:noProof/>
          <w:sz w:val="22"/>
          <w:szCs w:val="22"/>
        </w:rPr>
      </w:pPr>
    </w:p>
    <w:p w14:paraId="3A3B8B6A" w14:textId="77777777" w:rsidR="000356CA" w:rsidRDefault="001A63B7" w:rsidP="007D7AFB">
      <w:pPr>
        <w:widowControl w:val="0"/>
        <w:spacing w:after="120" w:line="360" w:lineRule="auto"/>
        <w:rPr>
          <w:rFonts w:ascii="Arial" w:hAnsi="Arial" w:cs="Arial"/>
          <w:b/>
          <w:bCs/>
          <w:sz w:val="22"/>
          <w:szCs w:val="22"/>
        </w:rPr>
      </w:pPr>
      <w:r w:rsidRPr="00DD5B98">
        <w:rPr>
          <w:rFonts w:ascii="Arial" w:hAnsi="Arial" w:cs="Arial"/>
          <w:b/>
          <w:bCs/>
          <w:sz w:val="22"/>
          <w:szCs w:val="22"/>
        </w:rPr>
        <w:t xml:space="preserve">Den Text der Pressemitteilung als Word-Dokument und die Bilder in Druckqualität können Sie herunterladen von der Seite </w:t>
      </w:r>
    </w:p>
    <w:p w14:paraId="1BA0B934" w14:textId="5F1B40B3" w:rsidR="00875710" w:rsidRPr="00A65A08" w:rsidRDefault="000829C9" w:rsidP="000829C9">
      <w:pPr>
        <w:widowControl w:val="0"/>
        <w:spacing w:after="120" w:line="360" w:lineRule="auto"/>
        <w:rPr>
          <w:rFonts w:ascii="Arial" w:hAnsi="Arial" w:cs="Arial"/>
          <w:b/>
          <w:bCs/>
          <w:color w:val="0432FF"/>
          <w:sz w:val="22"/>
          <w:szCs w:val="22"/>
          <w:u w:val="single"/>
        </w:rPr>
      </w:pPr>
      <w:hyperlink r:id="rId14" w:history="1">
        <w:r w:rsidRPr="00C45FFE">
          <w:rPr>
            <w:rStyle w:val="Hyperlink"/>
            <w:rFonts w:ascii="Arial" w:hAnsi="Arial" w:cs="Arial"/>
            <w:b/>
            <w:bCs/>
            <w:sz w:val="22"/>
            <w:szCs w:val="22"/>
          </w:rPr>
          <w:t>https://www.auchkomm.com/aktuellepressetexte#PI_628</w:t>
        </w:r>
      </w:hyperlink>
      <w:bookmarkStart w:id="28" w:name="OLE_LINK59"/>
      <w:bookmarkStart w:id="29" w:name="OLE_LINK60"/>
    </w:p>
    <w:bookmarkEnd w:id="0"/>
    <w:bookmarkEnd w:id="1"/>
    <w:bookmarkEnd w:id="10"/>
    <w:bookmarkEnd w:id="11"/>
    <w:bookmarkEnd w:id="12"/>
    <w:bookmarkEnd w:id="13"/>
    <w:bookmarkEnd w:id="28"/>
    <w:bookmarkEnd w:id="29"/>
    <w:p w14:paraId="7FEDD29C" w14:textId="77777777" w:rsidR="00AE5F72" w:rsidRPr="00DD5B98" w:rsidRDefault="00AE5F72" w:rsidP="00AE5F72">
      <w:pPr>
        <w:pBdr>
          <w:top w:val="single" w:sz="4" w:space="1" w:color="000000"/>
        </w:pBdr>
        <w:spacing w:before="120" w:after="120" w:line="360" w:lineRule="auto"/>
        <w:outlineLvl w:val="0"/>
        <w:rPr>
          <w:rFonts w:ascii="Arial" w:hAnsi="Arial" w:cs="Arial"/>
          <w:b/>
          <w:sz w:val="22"/>
          <w:szCs w:val="22"/>
        </w:rPr>
      </w:pPr>
      <w:r w:rsidRPr="00DD5B98">
        <w:rPr>
          <w:rFonts w:ascii="Arial" w:hAnsi="Arial" w:cs="Arial"/>
          <w:b/>
          <w:sz w:val="22"/>
          <w:szCs w:val="22"/>
        </w:rPr>
        <w:t xml:space="preserve">Ansprechpartner: </w:t>
      </w:r>
    </w:p>
    <w:p w14:paraId="61B598E4" w14:textId="77777777" w:rsidR="00AE5F72" w:rsidRPr="00DD5B98" w:rsidRDefault="00AE5F72" w:rsidP="00AE5F72">
      <w:pPr>
        <w:spacing w:before="120" w:after="120" w:line="360" w:lineRule="auto"/>
        <w:rPr>
          <w:rFonts w:ascii="Arial" w:hAnsi="Arial" w:cs="Arial"/>
          <w:sz w:val="22"/>
          <w:szCs w:val="22"/>
        </w:rPr>
      </w:pPr>
      <w:bookmarkStart w:id="30" w:name="OLE_LINK35"/>
      <w:bookmarkStart w:id="31" w:name="OLE_LINK36"/>
      <w:bookmarkStart w:id="32" w:name="OLE_LINK37"/>
      <w:r w:rsidRPr="00DD5B98">
        <w:rPr>
          <w:rFonts w:ascii="Arial" w:hAnsi="Arial" w:cs="Arial"/>
          <w:sz w:val="22"/>
          <w:szCs w:val="22"/>
        </w:rPr>
        <w:t xml:space="preserve">GMN Paul Müller Industrie GmbH &amp; Co. KG, Äußere Bayreuther Str. 230, 90411 Nürnberg, Carolina Lenhart, Marketing, Tel.: 0911 5691-556, E-Mail: </w:t>
      </w:r>
      <w:hyperlink r:id="rId15" w:history="1">
        <w:r w:rsidRPr="00DD5B98">
          <w:rPr>
            <w:rStyle w:val="Hyperlink"/>
            <w:rFonts w:ascii="Arial" w:hAnsi="Arial" w:cs="Arial"/>
            <w:sz w:val="22"/>
            <w:szCs w:val="22"/>
          </w:rPr>
          <w:t>marketing@gmn.de</w:t>
        </w:r>
      </w:hyperlink>
      <w:r w:rsidRPr="00DD5B98">
        <w:rPr>
          <w:rFonts w:ascii="Arial" w:hAnsi="Arial" w:cs="Arial"/>
          <w:sz w:val="22"/>
          <w:szCs w:val="22"/>
        </w:rPr>
        <w:t>.</w:t>
      </w:r>
    </w:p>
    <w:p w14:paraId="0EB7442A" w14:textId="77777777" w:rsidR="00AE5F72" w:rsidRPr="00DD5B98" w:rsidRDefault="00AE5F72" w:rsidP="00AE5F72">
      <w:pPr>
        <w:spacing w:before="120" w:after="120" w:line="360" w:lineRule="auto"/>
        <w:rPr>
          <w:rFonts w:ascii="Arial" w:hAnsi="Arial" w:cs="Arial"/>
          <w:sz w:val="22"/>
          <w:szCs w:val="22"/>
        </w:rPr>
      </w:pPr>
      <w:r w:rsidRPr="00DD5B98">
        <w:rPr>
          <w:rFonts w:ascii="Arial" w:hAnsi="Arial" w:cs="Arial"/>
          <w:sz w:val="22"/>
          <w:szCs w:val="22"/>
        </w:rPr>
        <w:t xml:space="preserve">Weitere </w:t>
      </w:r>
      <w:r w:rsidRPr="00DD5B98">
        <w:rPr>
          <w:rFonts w:ascii="Arial" w:hAnsi="Arial" w:cs="Arial"/>
          <w:b/>
          <w:sz w:val="22"/>
          <w:szCs w:val="22"/>
        </w:rPr>
        <w:t>Informationen zu GMN</w:t>
      </w:r>
      <w:r w:rsidRPr="00DD5B98">
        <w:rPr>
          <w:rFonts w:ascii="Arial" w:hAnsi="Arial" w:cs="Arial"/>
          <w:sz w:val="22"/>
          <w:szCs w:val="22"/>
        </w:rPr>
        <w:t xml:space="preserve"> finden Sie unter </w:t>
      </w:r>
      <w:hyperlink r:id="rId16">
        <w:r w:rsidRPr="00DD5B98">
          <w:rPr>
            <w:rStyle w:val="Internetverknpfung"/>
            <w:rFonts w:ascii="Arial" w:hAnsi="Arial" w:cs="Arial"/>
            <w:sz w:val="22"/>
            <w:szCs w:val="22"/>
          </w:rPr>
          <w:t>www.gmn.de</w:t>
        </w:r>
      </w:hyperlink>
      <w:r w:rsidRPr="00DD5B98">
        <w:rPr>
          <w:rStyle w:val="Internetverknpfung"/>
          <w:rFonts w:ascii="Arial" w:hAnsi="Arial" w:cs="Arial"/>
          <w:sz w:val="22"/>
          <w:szCs w:val="22"/>
        </w:rPr>
        <w:t>.</w:t>
      </w:r>
      <w:bookmarkEnd w:id="30"/>
      <w:bookmarkEnd w:id="31"/>
      <w:bookmarkEnd w:id="32"/>
    </w:p>
    <w:p w14:paraId="27BEB0DD" w14:textId="77777777" w:rsidR="00AE5F72" w:rsidRPr="00DD5B98" w:rsidRDefault="00AE5F72" w:rsidP="00AE5F72">
      <w:pPr>
        <w:spacing w:before="120" w:after="120" w:line="360" w:lineRule="auto"/>
        <w:outlineLvl w:val="0"/>
        <w:rPr>
          <w:rFonts w:ascii="Arial" w:hAnsi="Arial" w:cs="Arial"/>
          <w:b/>
          <w:sz w:val="22"/>
          <w:szCs w:val="22"/>
        </w:rPr>
      </w:pPr>
      <w:r w:rsidRPr="00DD5B98">
        <w:rPr>
          <w:rFonts w:ascii="Arial" w:hAnsi="Arial" w:cs="Arial"/>
          <w:b/>
          <w:sz w:val="22"/>
          <w:szCs w:val="22"/>
        </w:rPr>
        <w:t>Belegexemplar erbeten:</w:t>
      </w:r>
    </w:p>
    <w:p w14:paraId="15E75738" w14:textId="6F6A2673" w:rsidR="00DD7AE1" w:rsidRPr="00DD5B98" w:rsidRDefault="00AE5F72" w:rsidP="00A65A08">
      <w:pPr>
        <w:spacing w:before="120" w:after="120" w:line="360" w:lineRule="auto"/>
        <w:rPr>
          <w:rFonts w:ascii="Arial" w:hAnsi="Arial" w:cs="Arial"/>
          <w:sz w:val="22"/>
          <w:szCs w:val="22"/>
        </w:rPr>
      </w:pPr>
      <w:r w:rsidRPr="00DD5B98">
        <w:rPr>
          <w:rFonts w:ascii="Arial" w:hAnsi="Arial" w:cs="Arial"/>
          <w:sz w:val="22"/>
          <w:szCs w:val="22"/>
        </w:rPr>
        <w:t xml:space="preserve">auchkomm Unternehmenskommunikation, F. Stephan Auch, Hochstraße 11, 90429 Nürnberg, </w:t>
      </w:r>
      <w:hyperlink r:id="rId17" w:history="1">
        <w:r w:rsidRPr="00DD5B98">
          <w:rPr>
            <w:rStyle w:val="Hyperlink"/>
            <w:rFonts w:ascii="Arial" w:hAnsi="Arial" w:cs="Arial"/>
            <w:sz w:val="22"/>
            <w:szCs w:val="22"/>
          </w:rPr>
          <w:t>fsa@auchkomm.de</w:t>
        </w:r>
      </w:hyperlink>
      <w:r w:rsidRPr="00DD5B98">
        <w:rPr>
          <w:rFonts w:ascii="Arial" w:hAnsi="Arial" w:cs="Arial"/>
          <w:sz w:val="22"/>
          <w:szCs w:val="22"/>
        </w:rPr>
        <w:t xml:space="preserve">, </w:t>
      </w:r>
      <w:hyperlink r:id="rId18">
        <w:r w:rsidRPr="00DD5B98">
          <w:rPr>
            <w:rStyle w:val="Internetverknpfung"/>
            <w:rFonts w:ascii="Arial" w:hAnsi="Arial" w:cs="Arial"/>
            <w:sz w:val="22"/>
            <w:szCs w:val="22"/>
          </w:rPr>
          <w:t>www.auchkomm.de</w:t>
        </w:r>
      </w:hyperlink>
      <w:r w:rsidRPr="00DD5B98">
        <w:rPr>
          <w:rFonts w:ascii="Arial" w:hAnsi="Arial" w:cs="Arial"/>
          <w:sz w:val="22"/>
          <w:szCs w:val="22"/>
        </w:rPr>
        <w:t>.</w:t>
      </w:r>
    </w:p>
    <w:sectPr w:rsidR="00DD7AE1" w:rsidRPr="00DD5B98">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FF233D"/>
    <w:multiLevelType w:val="multilevel"/>
    <w:tmpl w:val="10E6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AA1F28"/>
    <w:multiLevelType w:val="multilevel"/>
    <w:tmpl w:val="E69EC9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BCE4418"/>
    <w:multiLevelType w:val="hybridMultilevel"/>
    <w:tmpl w:val="3542B1EC"/>
    <w:lvl w:ilvl="0" w:tplc="E7DED2CA">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657C04AE"/>
    <w:multiLevelType w:val="multilevel"/>
    <w:tmpl w:val="710C7A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94478714">
    <w:abstractNumId w:val="2"/>
  </w:num>
  <w:num w:numId="2" w16cid:durableId="180289640">
    <w:abstractNumId w:val="4"/>
  </w:num>
  <w:num w:numId="3" w16cid:durableId="139463902">
    <w:abstractNumId w:val="3"/>
  </w:num>
  <w:num w:numId="4" w16cid:durableId="674108602">
    <w:abstractNumId w:val="1"/>
  </w:num>
  <w:num w:numId="5" w16cid:durableId="1534344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0"/>
    <w:rsid w:val="00005CC9"/>
    <w:rsid w:val="000356CA"/>
    <w:rsid w:val="00041919"/>
    <w:rsid w:val="00051233"/>
    <w:rsid w:val="00062513"/>
    <w:rsid w:val="000829C9"/>
    <w:rsid w:val="000918F7"/>
    <w:rsid w:val="000923A0"/>
    <w:rsid w:val="000A07DE"/>
    <w:rsid w:val="000A3292"/>
    <w:rsid w:val="000A34C5"/>
    <w:rsid w:val="000B351D"/>
    <w:rsid w:val="000B41AC"/>
    <w:rsid w:val="000E5CCD"/>
    <w:rsid w:val="00127602"/>
    <w:rsid w:val="00131F2D"/>
    <w:rsid w:val="00132BBF"/>
    <w:rsid w:val="00142E97"/>
    <w:rsid w:val="00152F17"/>
    <w:rsid w:val="00171361"/>
    <w:rsid w:val="001A63B7"/>
    <w:rsid w:val="001C3A1D"/>
    <w:rsid w:val="001C58CC"/>
    <w:rsid w:val="001E42E9"/>
    <w:rsid w:val="001F4CE2"/>
    <w:rsid w:val="002344ED"/>
    <w:rsid w:val="002447CF"/>
    <w:rsid w:val="002455E1"/>
    <w:rsid w:val="00251622"/>
    <w:rsid w:val="002553C9"/>
    <w:rsid w:val="00292F42"/>
    <w:rsid w:val="002E3A60"/>
    <w:rsid w:val="0030415F"/>
    <w:rsid w:val="00313AD0"/>
    <w:rsid w:val="0033067D"/>
    <w:rsid w:val="0033585F"/>
    <w:rsid w:val="00342002"/>
    <w:rsid w:val="00343A7F"/>
    <w:rsid w:val="00344964"/>
    <w:rsid w:val="0035321B"/>
    <w:rsid w:val="00361FA9"/>
    <w:rsid w:val="0036773F"/>
    <w:rsid w:val="00370ACB"/>
    <w:rsid w:val="0037257C"/>
    <w:rsid w:val="00396507"/>
    <w:rsid w:val="003B612B"/>
    <w:rsid w:val="003E4E68"/>
    <w:rsid w:val="003E5BC6"/>
    <w:rsid w:val="003F45CA"/>
    <w:rsid w:val="004073A1"/>
    <w:rsid w:val="0043327F"/>
    <w:rsid w:val="004348C6"/>
    <w:rsid w:val="00435210"/>
    <w:rsid w:val="0046110C"/>
    <w:rsid w:val="0047170E"/>
    <w:rsid w:val="00480940"/>
    <w:rsid w:val="004A23EC"/>
    <w:rsid w:val="004B0470"/>
    <w:rsid w:val="004B2A60"/>
    <w:rsid w:val="004B5370"/>
    <w:rsid w:val="004B7F93"/>
    <w:rsid w:val="004D15F7"/>
    <w:rsid w:val="004D455C"/>
    <w:rsid w:val="004E3A64"/>
    <w:rsid w:val="004F5CA8"/>
    <w:rsid w:val="004F784C"/>
    <w:rsid w:val="005155E0"/>
    <w:rsid w:val="00520826"/>
    <w:rsid w:val="00525F30"/>
    <w:rsid w:val="005352EB"/>
    <w:rsid w:val="00541FFC"/>
    <w:rsid w:val="00543795"/>
    <w:rsid w:val="00544EA5"/>
    <w:rsid w:val="00580AAB"/>
    <w:rsid w:val="005865AA"/>
    <w:rsid w:val="005A0A8D"/>
    <w:rsid w:val="005A161A"/>
    <w:rsid w:val="005B13A4"/>
    <w:rsid w:val="005B2A2D"/>
    <w:rsid w:val="005C1786"/>
    <w:rsid w:val="005F1E77"/>
    <w:rsid w:val="005F37E2"/>
    <w:rsid w:val="00633923"/>
    <w:rsid w:val="00642EA6"/>
    <w:rsid w:val="006608AF"/>
    <w:rsid w:val="00662760"/>
    <w:rsid w:val="00672610"/>
    <w:rsid w:val="00676C75"/>
    <w:rsid w:val="006A6699"/>
    <w:rsid w:val="006E3A5D"/>
    <w:rsid w:val="006F3A30"/>
    <w:rsid w:val="006F7915"/>
    <w:rsid w:val="00721971"/>
    <w:rsid w:val="007254D6"/>
    <w:rsid w:val="007304F0"/>
    <w:rsid w:val="00730F0B"/>
    <w:rsid w:val="0079298F"/>
    <w:rsid w:val="007B6351"/>
    <w:rsid w:val="007B716D"/>
    <w:rsid w:val="007C35B6"/>
    <w:rsid w:val="007D0E65"/>
    <w:rsid w:val="007D7AFB"/>
    <w:rsid w:val="007E0AE2"/>
    <w:rsid w:val="007F1DF4"/>
    <w:rsid w:val="00832684"/>
    <w:rsid w:val="008609DD"/>
    <w:rsid w:val="00875710"/>
    <w:rsid w:val="008C304B"/>
    <w:rsid w:val="008C4170"/>
    <w:rsid w:val="008E43C9"/>
    <w:rsid w:val="008F1ACD"/>
    <w:rsid w:val="00907079"/>
    <w:rsid w:val="00912271"/>
    <w:rsid w:val="00915774"/>
    <w:rsid w:val="009271DA"/>
    <w:rsid w:val="0097485D"/>
    <w:rsid w:val="009D2BAA"/>
    <w:rsid w:val="009E7C85"/>
    <w:rsid w:val="009F3601"/>
    <w:rsid w:val="00A02801"/>
    <w:rsid w:val="00A1202D"/>
    <w:rsid w:val="00A2535A"/>
    <w:rsid w:val="00A533D8"/>
    <w:rsid w:val="00A65A08"/>
    <w:rsid w:val="00AA045D"/>
    <w:rsid w:val="00AA3C3A"/>
    <w:rsid w:val="00AA5E7B"/>
    <w:rsid w:val="00AC2CE8"/>
    <w:rsid w:val="00AE302F"/>
    <w:rsid w:val="00AE5F72"/>
    <w:rsid w:val="00AF4B49"/>
    <w:rsid w:val="00B13622"/>
    <w:rsid w:val="00B26496"/>
    <w:rsid w:val="00B40C53"/>
    <w:rsid w:val="00B45D38"/>
    <w:rsid w:val="00B7347F"/>
    <w:rsid w:val="00BA0A57"/>
    <w:rsid w:val="00BA469E"/>
    <w:rsid w:val="00BB1364"/>
    <w:rsid w:val="00BC5627"/>
    <w:rsid w:val="00BD0F23"/>
    <w:rsid w:val="00BD25D1"/>
    <w:rsid w:val="00BD6AC2"/>
    <w:rsid w:val="00BE199F"/>
    <w:rsid w:val="00BF25F3"/>
    <w:rsid w:val="00BF5979"/>
    <w:rsid w:val="00C0064F"/>
    <w:rsid w:val="00C37B31"/>
    <w:rsid w:val="00C4545C"/>
    <w:rsid w:val="00C50D4D"/>
    <w:rsid w:val="00C6229E"/>
    <w:rsid w:val="00C96703"/>
    <w:rsid w:val="00C97FAB"/>
    <w:rsid w:val="00CA361B"/>
    <w:rsid w:val="00CB4A3F"/>
    <w:rsid w:val="00CE048B"/>
    <w:rsid w:val="00CF1800"/>
    <w:rsid w:val="00CF2AF0"/>
    <w:rsid w:val="00CF4453"/>
    <w:rsid w:val="00D26161"/>
    <w:rsid w:val="00D53C61"/>
    <w:rsid w:val="00D80147"/>
    <w:rsid w:val="00DA47D9"/>
    <w:rsid w:val="00DC5AFC"/>
    <w:rsid w:val="00DC6603"/>
    <w:rsid w:val="00DD1AB1"/>
    <w:rsid w:val="00DD5B98"/>
    <w:rsid w:val="00DD6E5C"/>
    <w:rsid w:val="00DD7AE1"/>
    <w:rsid w:val="00DF3062"/>
    <w:rsid w:val="00E16231"/>
    <w:rsid w:val="00E44842"/>
    <w:rsid w:val="00E836E8"/>
    <w:rsid w:val="00E84A4E"/>
    <w:rsid w:val="00EA58F7"/>
    <w:rsid w:val="00EB1FFA"/>
    <w:rsid w:val="00ED7C08"/>
    <w:rsid w:val="00F31C4C"/>
    <w:rsid w:val="00F42F89"/>
    <w:rsid w:val="00FA73F8"/>
    <w:rsid w:val="00FB6D81"/>
    <w:rsid w:val="00FE2988"/>
    <w:rsid w:val="01EED2DA"/>
    <w:rsid w:val="021D4A7D"/>
    <w:rsid w:val="02C8041F"/>
    <w:rsid w:val="05A335E8"/>
    <w:rsid w:val="0983E7F0"/>
    <w:rsid w:val="09F1C388"/>
    <w:rsid w:val="0B180F32"/>
    <w:rsid w:val="0B682679"/>
    <w:rsid w:val="0BE08975"/>
    <w:rsid w:val="0C1DF5E4"/>
    <w:rsid w:val="0E14D2B8"/>
    <w:rsid w:val="0E5153AB"/>
    <w:rsid w:val="0F182A37"/>
    <w:rsid w:val="0F2E52A4"/>
    <w:rsid w:val="0FA1E544"/>
    <w:rsid w:val="10C27D2C"/>
    <w:rsid w:val="11C53B0B"/>
    <w:rsid w:val="124FCAF9"/>
    <w:rsid w:val="14A3A3DD"/>
    <w:rsid w:val="15883047"/>
    <w:rsid w:val="15EFBC2E"/>
    <w:rsid w:val="166B80A3"/>
    <w:rsid w:val="16CA7B56"/>
    <w:rsid w:val="17DC4476"/>
    <w:rsid w:val="196C8EFB"/>
    <w:rsid w:val="1994F785"/>
    <w:rsid w:val="1A1036B9"/>
    <w:rsid w:val="1A58ABD5"/>
    <w:rsid w:val="1DE9C527"/>
    <w:rsid w:val="1EBC1D89"/>
    <w:rsid w:val="1FC57AA7"/>
    <w:rsid w:val="1FF29AFB"/>
    <w:rsid w:val="20266617"/>
    <w:rsid w:val="21223C46"/>
    <w:rsid w:val="2279DDEC"/>
    <w:rsid w:val="22A8D098"/>
    <w:rsid w:val="249944D6"/>
    <w:rsid w:val="27579096"/>
    <w:rsid w:val="2801C2BF"/>
    <w:rsid w:val="29253AEF"/>
    <w:rsid w:val="2996426B"/>
    <w:rsid w:val="29BF21E3"/>
    <w:rsid w:val="2BD5564B"/>
    <w:rsid w:val="2C38CE59"/>
    <w:rsid w:val="2EA8A706"/>
    <w:rsid w:val="2F2260C4"/>
    <w:rsid w:val="31F351C9"/>
    <w:rsid w:val="31F9000F"/>
    <w:rsid w:val="321DF9E3"/>
    <w:rsid w:val="33D4AA85"/>
    <w:rsid w:val="350155CF"/>
    <w:rsid w:val="355861A2"/>
    <w:rsid w:val="398CBB6A"/>
    <w:rsid w:val="39E151F5"/>
    <w:rsid w:val="3A2D21A7"/>
    <w:rsid w:val="3AA57034"/>
    <w:rsid w:val="3F007D00"/>
    <w:rsid w:val="3F2B085D"/>
    <w:rsid w:val="3FA8FD0A"/>
    <w:rsid w:val="40E533DE"/>
    <w:rsid w:val="4205D415"/>
    <w:rsid w:val="421C506F"/>
    <w:rsid w:val="42242BD5"/>
    <w:rsid w:val="431921A2"/>
    <w:rsid w:val="435B9616"/>
    <w:rsid w:val="440B3ADB"/>
    <w:rsid w:val="4621AFDB"/>
    <w:rsid w:val="46911BD5"/>
    <w:rsid w:val="4753039B"/>
    <w:rsid w:val="47E40456"/>
    <w:rsid w:val="482E30D2"/>
    <w:rsid w:val="492C51EA"/>
    <w:rsid w:val="4BB0A1B6"/>
    <w:rsid w:val="4BDFF42D"/>
    <w:rsid w:val="4D02785C"/>
    <w:rsid w:val="4D1FD61C"/>
    <w:rsid w:val="4DB14ACF"/>
    <w:rsid w:val="4DF63B4F"/>
    <w:rsid w:val="4E0B61ED"/>
    <w:rsid w:val="514B5991"/>
    <w:rsid w:val="5353677F"/>
    <w:rsid w:val="5394C4E8"/>
    <w:rsid w:val="54E1F284"/>
    <w:rsid w:val="552B3B37"/>
    <w:rsid w:val="55B2BAB6"/>
    <w:rsid w:val="56585F4C"/>
    <w:rsid w:val="593E836E"/>
    <w:rsid w:val="5969B7CE"/>
    <w:rsid w:val="59C742B4"/>
    <w:rsid w:val="5ABB95FA"/>
    <w:rsid w:val="5B4EDE2D"/>
    <w:rsid w:val="5B5E7964"/>
    <w:rsid w:val="5D90E4AB"/>
    <w:rsid w:val="5E218724"/>
    <w:rsid w:val="5E36FEBB"/>
    <w:rsid w:val="5E44455D"/>
    <w:rsid w:val="5E70DCBB"/>
    <w:rsid w:val="5E7397CE"/>
    <w:rsid w:val="5FDCE11B"/>
    <w:rsid w:val="60E32DB4"/>
    <w:rsid w:val="614DB5C9"/>
    <w:rsid w:val="69E64FA8"/>
    <w:rsid w:val="6A68AFEC"/>
    <w:rsid w:val="6AD9A74A"/>
    <w:rsid w:val="6BF25B02"/>
    <w:rsid w:val="6C3C5172"/>
    <w:rsid w:val="6DCE22E7"/>
    <w:rsid w:val="6DDBBBEB"/>
    <w:rsid w:val="6DEB0825"/>
    <w:rsid w:val="6F3F41CF"/>
    <w:rsid w:val="6FBE9003"/>
    <w:rsid w:val="7048EB78"/>
    <w:rsid w:val="7098EDDA"/>
    <w:rsid w:val="71449A81"/>
    <w:rsid w:val="716656DA"/>
    <w:rsid w:val="716F82DC"/>
    <w:rsid w:val="719389F3"/>
    <w:rsid w:val="71D60F34"/>
    <w:rsid w:val="724C1AEE"/>
    <w:rsid w:val="72788AA3"/>
    <w:rsid w:val="74F533F8"/>
    <w:rsid w:val="753FB4A1"/>
    <w:rsid w:val="75FBD6BA"/>
    <w:rsid w:val="767D9F70"/>
    <w:rsid w:val="76FFF194"/>
    <w:rsid w:val="788AD762"/>
    <w:rsid w:val="793FFDDF"/>
    <w:rsid w:val="79CCBA4A"/>
    <w:rsid w:val="7A860F06"/>
    <w:rsid w:val="7D155682"/>
    <w:rsid w:val="7E6F88F8"/>
    <w:rsid w:val="7E9C0642"/>
    <w:rsid w:val="7F518F5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0958"/>
  <w15:docId w15:val="{D3722018-E2B6-CA4C-85EA-56C6676D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25F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94A30"/>
    <w:rPr>
      <w:rFonts w:ascii="Lucida Grande" w:hAnsi="Lucida Grande" w:cs="Lucida Grande"/>
      <w:sz w:val="18"/>
      <w:szCs w:val="18"/>
      <w:lang w:val="en-GB"/>
    </w:rPr>
  </w:style>
  <w:style w:type="character" w:customStyle="1" w:styleId="Internetverknpfung">
    <w:name w:val="Internetverknüpfung"/>
    <w:basedOn w:val="Absatz-Standardschriftart"/>
    <w:uiPriority w:val="99"/>
    <w:unhideWhenUsed/>
    <w:rsid w:val="00794A30"/>
    <w:rPr>
      <w:color w:val="0000FF" w:themeColor="hyperlink"/>
      <w:u w:val="single"/>
    </w:rPr>
  </w:style>
  <w:style w:type="character" w:styleId="Kommentarzeichen">
    <w:name w:val="annotation reference"/>
    <w:basedOn w:val="Absatz-Standardschriftart"/>
    <w:uiPriority w:val="99"/>
    <w:semiHidden/>
    <w:unhideWhenUsed/>
    <w:qFormat/>
    <w:rsid w:val="00C33B90"/>
    <w:rPr>
      <w:sz w:val="16"/>
      <w:szCs w:val="16"/>
    </w:rPr>
  </w:style>
  <w:style w:type="character" w:customStyle="1" w:styleId="KommentartextZchn">
    <w:name w:val="Kommentartext Zchn"/>
    <w:basedOn w:val="Absatz-Standardschriftart"/>
    <w:link w:val="Kommentartext"/>
    <w:uiPriority w:val="99"/>
    <w:semiHidden/>
    <w:qFormat/>
    <w:rsid w:val="00C33B90"/>
    <w:rPr>
      <w:sz w:val="20"/>
      <w:szCs w:val="20"/>
    </w:rPr>
  </w:style>
  <w:style w:type="character" w:customStyle="1" w:styleId="KommentarthemaZchn">
    <w:name w:val="Kommentarthema Zchn"/>
    <w:basedOn w:val="KommentartextZchn"/>
    <w:link w:val="Kommentarthema"/>
    <w:uiPriority w:val="99"/>
    <w:semiHidden/>
    <w:qFormat/>
    <w:rsid w:val="00C33B90"/>
    <w:rPr>
      <w:b/>
      <w:bCs/>
      <w:sz w:val="20"/>
      <w:szCs w:val="20"/>
    </w:rPr>
  </w:style>
  <w:style w:type="character" w:customStyle="1" w:styleId="NichtaufgelsteErwhnung1">
    <w:name w:val="Nicht aufgelöste Erwähnung1"/>
    <w:basedOn w:val="Absatz-Standardschriftart"/>
    <w:uiPriority w:val="99"/>
    <w:semiHidden/>
    <w:unhideWhenUsed/>
    <w:qFormat/>
    <w:rsid w:val="002D0DE8"/>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2718CD"/>
    <w:rPr>
      <w:color w:val="605E5C"/>
      <w:shd w:val="clear" w:color="auto" w:fill="E1DFDD"/>
    </w:rPr>
  </w:style>
  <w:style w:type="character" w:styleId="NichtaufgelsteErwhnung">
    <w:name w:val="Unresolved Mention"/>
    <w:basedOn w:val="Absatz-Standardschriftart"/>
    <w:uiPriority w:val="99"/>
    <w:semiHidden/>
    <w:unhideWhenUsed/>
    <w:qFormat/>
    <w:rsid w:val="0081018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94A30"/>
    <w:rPr>
      <w:rFonts w:ascii="Lucida Grande" w:hAnsi="Lucida Grande" w:cs="Lucida Grande"/>
      <w:sz w:val="18"/>
      <w:szCs w:val="18"/>
    </w:rPr>
  </w:style>
  <w:style w:type="paragraph" w:styleId="Listenabsatz">
    <w:name w:val="List Paragraph"/>
    <w:basedOn w:val="Standard"/>
    <w:uiPriority w:val="34"/>
    <w:qFormat/>
    <w:rsid w:val="00E929AA"/>
    <w:pPr>
      <w:ind w:left="720"/>
      <w:contextualSpacing/>
    </w:pPr>
  </w:style>
  <w:style w:type="paragraph" w:styleId="StandardWeb">
    <w:name w:val="Normal (Web)"/>
    <w:basedOn w:val="Standard"/>
    <w:uiPriority w:val="99"/>
    <w:unhideWhenUsed/>
    <w:qFormat/>
    <w:rsid w:val="000E6599"/>
    <w:pPr>
      <w:spacing w:beforeAutospacing="1" w:afterAutospacing="1"/>
    </w:pPr>
    <w:rPr>
      <w:rFonts w:ascii="Times" w:hAnsi="Times" w:cs="Times New Roman"/>
      <w:sz w:val="20"/>
      <w:szCs w:val="20"/>
    </w:rPr>
  </w:style>
  <w:style w:type="paragraph" w:styleId="Kommentartext">
    <w:name w:val="annotation text"/>
    <w:basedOn w:val="Standard"/>
    <w:link w:val="KommentartextZchn"/>
    <w:uiPriority w:val="99"/>
    <w:semiHidden/>
    <w:unhideWhenUsed/>
    <w:qFormat/>
    <w:rsid w:val="00C33B90"/>
    <w:rPr>
      <w:sz w:val="20"/>
      <w:szCs w:val="20"/>
    </w:rPr>
  </w:style>
  <w:style w:type="paragraph" w:styleId="Kommentarthema">
    <w:name w:val="annotation subject"/>
    <w:basedOn w:val="Kommentartext"/>
    <w:next w:val="Kommentartext"/>
    <w:link w:val="KommentarthemaZchn"/>
    <w:uiPriority w:val="99"/>
    <w:semiHidden/>
    <w:unhideWhenUsed/>
    <w:qFormat/>
    <w:rsid w:val="00C33B90"/>
    <w:rPr>
      <w:b/>
      <w:bCs/>
    </w:rPr>
  </w:style>
  <w:style w:type="paragraph" w:customStyle="1" w:styleId="p2">
    <w:name w:val="p2"/>
    <w:basedOn w:val="Standard"/>
    <w:qFormat/>
    <w:rsid w:val="00CD2C35"/>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CD2EF2"/>
  </w:style>
  <w:style w:type="character" w:styleId="Hyperlink">
    <w:name w:val="Hyperlink"/>
    <w:basedOn w:val="Absatz-Standardschriftart"/>
    <w:uiPriority w:val="99"/>
    <w:unhideWhenUsed/>
    <w:rsid w:val="00435210"/>
    <w:rPr>
      <w:color w:val="0000FF" w:themeColor="hyperlink"/>
      <w:u w:val="single"/>
    </w:rPr>
  </w:style>
  <w:style w:type="character" w:customStyle="1" w:styleId="apple-converted-space">
    <w:name w:val="apple-converted-space"/>
    <w:basedOn w:val="Absatz-Standardschriftart"/>
    <w:rsid w:val="007254D6"/>
  </w:style>
  <w:style w:type="paragraph" w:customStyle="1" w:styleId="whitespace-normal">
    <w:name w:val="whitespace-normal"/>
    <w:basedOn w:val="Standard"/>
    <w:rsid w:val="00915774"/>
    <w:pPr>
      <w:suppressAutoHyphens w:val="0"/>
      <w:spacing w:before="100" w:beforeAutospacing="1" w:after="100" w:afterAutospacing="1"/>
    </w:pPr>
    <w:rPr>
      <w:rFonts w:ascii="Times New Roman" w:eastAsia="Times New Roman" w:hAnsi="Times New Roman" w:cs="Times New Roman"/>
    </w:rPr>
  </w:style>
  <w:style w:type="character" w:styleId="Fett">
    <w:name w:val="Strong"/>
    <w:basedOn w:val="Absatz-Standardschriftart"/>
    <w:uiPriority w:val="22"/>
    <w:qFormat/>
    <w:rsid w:val="00915774"/>
    <w:rPr>
      <w:b/>
      <w:bCs/>
    </w:rPr>
  </w:style>
  <w:style w:type="paragraph" w:customStyle="1" w:styleId="p1">
    <w:name w:val="p1"/>
    <w:basedOn w:val="Standard"/>
    <w:rsid w:val="00CF2AF0"/>
    <w:pPr>
      <w:suppressAutoHyphens w:val="0"/>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9121">
      <w:bodyDiv w:val="1"/>
      <w:marLeft w:val="0"/>
      <w:marRight w:val="0"/>
      <w:marTop w:val="0"/>
      <w:marBottom w:val="0"/>
      <w:divBdr>
        <w:top w:val="none" w:sz="0" w:space="0" w:color="auto"/>
        <w:left w:val="none" w:sz="0" w:space="0" w:color="auto"/>
        <w:bottom w:val="none" w:sz="0" w:space="0" w:color="auto"/>
        <w:right w:val="none" w:sz="0" w:space="0" w:color="auto"/>
      </w:divBdr>
    </w:div>
    <w:div w:id="192041458">
      <w:bodyDiv w:val="1"/>
      <w:marLeft w:val="0"/>
      <w:marRight w:val="0"/>
      <w:marTop w:val="0"/>
      <w:marBottom w:val="0"/>
      <w:divBdr>
        <w:top w:val="none" w:sz="0" w:space="0" w:color="auto"/>
        <w:left w:val="none" w:sz="0" w:space="0" w:color="auto"/>
        <w:bottom w:val="none" w:sz="0" w:space="0" w:color="auto"/>
        <w:right w:val="none" w:sz="0" w:space="0" w:color="auto"/>
      </w:divBdr>
    </w:div>
    <w:div w:id="253783629">
      <w:bodyDiv w:val="1"/>
      <w:marLeft w:val="0"/>
      <w:marRight w:val="0"/>
      <w:marTop w:val="0"/>
      <w:marBottom w:val="0"/>
      <w:divBdr>
        <w:top w:val="none" w:sz="0" w:space="0" w:color="auto"/>
        <w:left w:val="none" w:sz="0" w:space="0" w:color="auto"/>
        <w:bottom w:val="none" w:sz="0" w:space="0" w:color="auto"/>
        <w:right w:val="none" w:sz="0" w:space="0" w:color="auto"/>
      </w:divBdr>
      <w:divsChild>
        <w:div w:id="736516601">
          <w:marLeft w:val="0"/>
          <w:marRight w:val="0"/>
          <w:marTop w:val="0"/>
          <w:marBottom w:val="0"/>
          <w:divBdr>
            <w:top w:val="none" w:sz="0" w:space="0" w:color="auto"/>
            <w:left w:val="none" w:sz="0" w:space="0" w:color="auto"/>
            <w:bottom w:val="none" w:sz="0" w:space="0" w:color="auto"/>
            <w:right w:val="none" w:sz="0" w:space="0" w:color="auto"/>
          </w:divBdr>
        </w:div>
        <w:div w:id="1072656649">
          <w:marLeft w:val="0"/>
          <w:marRight w:val="0"/>
          <w:marTop w:val="0"/>
          <w:marBottom w:val="0"/>
          <w:divBdr>
            <w:top w:val="none" w:sz="0" w:space="0" w:color="auto"/>
            <w:left w:val="none" w:sz="0" w:space="0" w:color="auto"/>
            <w:bottom w:val="none" w:sz="0" w:space="0" w:color="auto"/>
            <w:right w:val="none" w:sz="0" w:space="0" w:color="auto"/>
          </w:divBdr>
        </w:div>
      </w:divsChild>
    </w:div>
    <w:div w:id="464735673">
      <w:bodyDiv w:val="1"/>
      <w:marLeft w:val="0"/>
      <w:marRight w:val="0"/>
      <w:marTop w:val="0"/>
      <w:marBottom w:val="0"/>
      <w:divBdr>
        <w:top w:val="none" w:sz="0" w:space="0" w:color="auto"/>
        <w:left w:val="none" w:sz="0" w:space="0" w:color="auto"/>
        <w:bottom w:val="none" w:sz="0" w:space="0" w:color="auto"/>
        <w:right w:val="none" w:sz="0" w:space="0" w:color="auto"/>
      </w:divBdr>
    </w:div>
    <w:div w:id="812257524">
      <w:bodyDiv w:val="1"/>
      <w:marLeft w:val="0"/>
      <w:marRight w:val="0"/>
      <w:marTop w:val="0"/>
      <w:marBottom w:val="0"/>
      <w:divBdr>
        <w:top w:val="none" w:sz="0" w:space="0" w:color="auto"/>
        <w:left w:val="none" w:sz="0" w:space="0" w:color="auto"/>
        <w:bottom w:val="none" w:sz="0" w:space="0" w:color="auto"/>
        <w:right w:val="none" w:sz="0" w:space="0" w:color="auto"/>
      </w:divBdr>
    </w:div>
    <w:div w:id="1471556751">
      <w:bodyDiv w:val="1"/>
      <w:marLeft w:val="0"/>
      <w:marRight w:val="0"/>
      <w:marTop w:val="0"/>
      <w:marBottom w:val="0"/>
      <w:divBdr>
        <w:top w:val="none" w:sz="0" w:space="0" w:color="auto"/>
        <w:left w:val="none" w:sz="0" w:space="0" w:color="auto"/>
        <w:bottom w:val="none" w:sz="0" w:space="0" w:color="auto"/>
        <w:right w:val="none" w:sz="0" w:space="0" w:color="auto"/>
      </w:divBdr>
      <w:divsChild>
        <w:div w:id="1050348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4134022">
              <w:marLeft w:val="0"/>
              <w:marRight w:val="0"/>
              <w:marTop w:val="0"/>
              <w:marBottom w:val="0"/>
              <w:divBdr>
                <w:top w:val="none" w:sz="0" w:space="0" w:color="auto"/>
                <w:left w:val="none" w:sz="0" w:space="0" w:color="auto"/>
                <w:bottom w:val="none" w:sz="0" w:space="0" w:color="auto"/>
                <w:right w:val="none" w:sz="0" w:space="0" w:color="auto"/>
              </w:divBdr>
              <w:divsChild>
                <w:div w:id="970865869">
                  <w:marLeft w:val="0"/>
                  <w:marRight w:val="0"/>
                  <w:marTop w:val="0"/>
                  <w:marBottom w:val="0"/>
                  <w:divBdr>
                    <w:top w:val="none" w:sz="0" w:space="0" w:color="auto"/>
                    <w:left w:val="none" w:sz="0" w:space="0" w:color="auto"/>
                    <w:bottom w:val="none" w:sz="0" w:space="0" w:color="auto"/>
                    <w:right w:val="none" w:sz="0" w:space="0" w:color="auto"/>
                  </w:divBdr>
                  <w:divsChild>
                    <w:div w:id="131907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6891">
      <w:bodyDiv w:val="1"/>
      <w:marLeft w:val="0"/>
      <w:marRight w:val="0"/>
      <w:marTop w:val="0"/>
      <w:marBottom w:val="0"/>
      <w:divBdr>
        <w:top w:val="none" w:sz="0" w:space="0" w:color="auto"/>
        <w:left w:val="none" w:sz="0" w:space="0" w:color="auto"/>
        <w:bottom w:val="none" w:sz="0" w:space="0" w:color="auto"/>
        <w:right w:val="none" w:sz="0" w:space="0" w:color="auto"/>
      </w:divBdr>
    </w:div>
    <w:div w:id="1494688237">
      <w:bodyDiv w:val="1"/>
      <w:marLeft w:val="0"/>
      <w:marRight w:val="0"/>
      <w:marTop w:val="0"/>
      <w:marBottom w:val="0"/>
      <w:divBdr>
        <w:top w:val="none" w:sz="0" w:space="0" w:color="auto"/>
        <w:left w:val="none" w:sz="0" w:space="0" w:color="auto"/>
        <w:bottom w:val="none" w:sz="0" w:space="0" w:color="auto"/>
        <w:right w:val="none" w:sz="0" w:space="0" w:color="auto"/>
      </w:divBdr>
      <w:divsChild>
        <w:div w:id="1498575908">
          <w:marLeft w:val="0"/>
          <w:marRight w:val="0"/>
          <w:marTop w:val="0"/>
          <w:marBottom w:val="0"/>
          <w:divBdr>
            <w:top w:val="none" w:sz="0" w:space="0" w:color="auto"/>
            <w:left w:val="none" w:sz="0" w:space="0" w:color="auto"/>
            <w:bottom w:val="none" w:sz="0" w:space="0" w:color="auto"/>
            <w:right w:val="none" w:sz="0" w:space="0" w:color="auto"/>
          </w:divBdr>
        </w:div>
        <w:div w:id="569464433">
          <w:marLeft w:val="0"/>
          <w:marRight w:val="0"/>
          <w:marTop w:val="0"/>
          <w:marBottom w:val="0"/>
          <w:divBdr>
            <w:top w:val="none" w:sz="0" w:space="0" w:color="auto"/>
            <w:left w:val="none" w:sz="0" w:space="0" w:color="auto"/>
            <w:bottom w:val="none" w:sz="0" w:space="0" w:color="auto"/>
            <w:right w:val="none" w:sz="0" w:space="0" w:color="auto"/>
          </w:divBdr>
        </w:div>
      </w:divsChild>
    </w:div>
    <w:div w:id="1610162186">
      <w:bodyDiv w:val="1"/>
      <w:marLeft w:val="0"/>
      <w:marRight w:val="0"/>
      <w:marTop w:val="0"/>
      <w:marBottom w:val="0"/>
      <w:divBdr>
        <w:top w:val="none" w:sz="0" w:space="0" w:color="auto"/>
        <w:left w:val="none" w:sz="0" w:space="0" w:color="auto"/>
        <w:bottom w:val="none" w:sz="0" w:space="0" w:color="auto"/>
        <w:right w:val="none" w:sz="0" w:space="0" w:color="auto"/>
      </w:divBdr>
      <w:divsChild>
        <w:div w:id="1696614110">
          <w:marLeft w:val="0"/>
          <w:marRight w:val="0"/>
          <w:marTop w:val="0"/>
          <w:marBottom w:val="0"/>
          <w:divBdr>
            <w:top w:val="none" w:sz="0" w:space="0" w:color="auto"/>
            <w:left w:val="none" w:sz="0" w:space="0" w:color="auto"/>
            <w:bottom w:val="none" w:sz="0" w:space="0" w:color="auto"/>
            <w:right w:val="none" w:sz="0" w:space="0" w:color="auto"/>
          </w:divBdr>
        </w:div>
      </w:divsChild>
    </w:div>
    <w:div w:id="1622223136">
      <w:bodyDiv w:val="1"/>
      <w:marLeft w:val="0"/>
      <w:marRight w:val="0"/>
      <w:marTop w:val="0"/>
      <w:marBottom w:val="0"/>
      <w:divBdr>
        <w:top w:val="none" w:sz="0" w:space="0" w:color="auto"/>
        <w:left w:val="none" w:sz="0" w:space="0" w:color="auto"/>
        <w:bottom w:val="none" w:sz="0" w:space="0" w:color="auto"/>
        <w:right w:val="none" w:sz="0" w:space="0" w:color="auto"/>
      </w:divBdr>
    </w:div>
    <w:div w:id="1685746122">
      <w:bodyDiv w:val="1"/>
      <w:marLeft w:val="0"/>
      <w:marRight w:val="0"/>
      <w:marTop w:val="0"/>
      <w:marBottom w:val="0"/>
      <w:divBdr>
        <w:top w:val="none" w:sz="0" w:space="0" w:color="auto"/>
        <w:left w:val="none" w:sz="0" w:space="0" w:color="auto"/>
        <w:bottom w:val="none" w:sz="0" w:space="0" w:color="auto"/>
        <w:right w:val="none" w:sz="0" w:space="0" w:color="auto"/>
      </w:divBdr>
    </w:div>
    <w:div w:id="1725564935">
      <w:bodyDiv w:val="1"/>
      <w:marLeft w:val="0"/>
      <w:marRight w:val="0"/>
      <w:marTop w:val="0"/>
      <w:marBottom w:val="0"/>
      <w:divBdr>
        <w:top w:val="none" w:sz="0" w:space="0" w:color="auto"/>
        <w:left w:val="none" w:sz="0" w:space="0" w:color="auto"/>
        <w:bottom w:val="none" w:sz="0" w:space="0" w:color="auto"/>
        <w:right w:val="none" w:sz="0" w:space="0" w:color="auto"/>
      </w:divBdr>
    </w:div>
    <w:div w:id="1912155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www.auchkomm.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fsa@auchkomm.de" TargetMode="External"/><Relationship Id="rId2" Type="http://schemas.openxmlformats.org/officeDocument/2006/relationships/customXml" Target="../customXml/item2.xml"/><Relationship Id="rId16" Type="http://schemas.openxmlformats.org/officeDocument/2006/relationships/hyperlink" Target="http://www.gm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mailto:marketing@gmn.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hyperlink" Target="https://www.auchkomm.com/aktuellepressetexte#PI_628"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4" ma:contentTypeDescription="Ein neues Dokument erstellen." ma:contentTypeScope="" ma:versionID="baed4d837c4cbafd7fa648dad687eceb">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d2b3a4ba7707e2ddfebd5ace839c84b1"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570FAA-76D9-4BF6-B1B2-86DAAB7EAFE3}">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customXml/itemProps2.xml><?xml version="1.0" encoding="utf-8"?>
<ds:datastoreItem xmlns:ds="http://schemas.openxmlformats.org/officeDocument/2006/customXml" ds:itemID="{744B7F56-23EA-44F8-A2F1-93D8DDE0C670}">
  <ds:schemaRefs>
    <ds:schemaRef ds:uri="http://schemas.microsoft.com/sharepoint/v3/contenttype/forms"/>
  </ds:schemaRefs>
</ds:datastoreItem>
</file>

<file path=customXml/itemProps3.xml><?xml version="1.0" encoding="utf-8"?>
<ds:datastoreItem xmlns:ds="http://schemas.openxmlformats.org/officeDocument/2006/customXml" ds:itemID="{52FFBBCE-DDFF-4782-A84A-854DCE871D15}">
  <ds:schemaRefs>
    <ds:schemaRef ds:uri="http://schemas.openxmlformats.org/officeDocument/2006/bibliography"/>
  </ds:schemaRefs>
</ds:datastoreItem>
</file>

<file path=customXml/itemProps4.xml><?xml version="1.0" encoding="utf-8"?>
<ds:datastoreItem xmlns:ds="http://schemas.openxmlformats.org/officeDocument/2006/customXml" ds:itemID="{911A7827-B56F-4709-B04D-FF3175966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1069</Words>
  <Characters>6741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2022-07-07T15:24:00Z</cp:lastPrinted>
  <dcterms:created xsi:type="dcterms:W3CDTF">2025-07-29T05:12:00Z</dcterms:created>
  <dcterms:modified xsi:type="dcterms:W3CDTF">2025-07-29T05:12:00Z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