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399E0" w14:textId="77777777" w:rsidR="001347DB" w:rsidRPr="001E5694" w:rsidRDefault="001347DB" w:rsidP="001347DB">
      <w:pPr>
        <w:spacing w:after="120"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3DB184AD" wp14:editId="5E3BBBE3">
            <wp:extent cx="3509371" cy="1172308"/>
            <wp:effectExtent l="0" t="0" r="0" b="0"/>
            <wp:docPr id="705068230" name="Grafik 1" descr="Ein Bild, das Schrift, Text, Design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068230" name="Grafik 1" descr="Ein Bild, das Schrift, Text, Design, Typografie enthält.&#10;&#10;Automatisch generierte Beschreibun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2901" cy="119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A945F" w14:textId="79FDA6EA" w:rsidR="00B60E04" w:rsidRPr="00AB29B9" w:rsidRDefault="00A73D9D" w:rsidP="009123B6">
      <w:pPr>
        <w:spacing w:after="120" w:line="360" w:lineRule="auto"/>
        <w:jc w:val="right"/>
        <w:rPr>
          <w:rFonts w:ascii="Arial" w:eastAsia="Arial Unicode MS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Fachpresse </w:t>
      </w:r>
      <w:r w:rsidR="00033DE2" w:rsidRPr="00AB29B9">
        <w:rPr>
          <w:rFonts w:ascii="Arial" w:hAnsi="Arial" w:cs="Arial"/>
          <w:b/>
          <w:bCs/>
        </w:rPr>
        <w:t>Presseinformation</w:t>
      </w:r>
      <w:bookmarkStart w:id="0" w:name="OLE_LINK1"/>
    </w:p>
    <w:p w14:paraId="109A2516" w14:textId="3B7D133C" w:rsidR="003422BF" w:rsidRPr="00AB29B9" w:rsidRDefault="00033DE2" w:rsidP="00317174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bCs/>
          <w:color w:val="000000"/>
        </w:rPr>
      </w:pPr>
      <w:bookmarkStart w:id="1" w:name="OLE_LINK2"/>
      <w:bookmarkStart w:id="2" w:name="OLE_LINK16"/>
      <w:bookmarkStart w:id="3" w:name="OLE_LINK17"/>
      <w:r w:rsidRPr="00AB29B9">
        <w:rPr>
          <w:rFonts w:ascii="Arial" w:hAnsi="Arial" w:cs="Arial"/>
          <w:b/>
          <w:bCs/>
        </w:rPr>
        <w:t>PROFILMETALL</w:t>
      </w:r>
      <w:r w:rsidR="00FE3F27" w:rsidRPr="00AB29B9">
        <w:rPr>
          <w:rFonts w:ascii="Arial" w:hAnsi="Arial" w:cs="Arial"/>
          <w:b/>
          <w:bCs/>
        </w:rPr>
        <w:t>-Engineering</w:t>
      </w:r>
      <w:r w:rsidR="00E3093B" w:rsidRPr="00AB29B9">
        <w:rPr>
          <w:rFonts w:ascii="Arial" w:hAnsi="Arial" w:cs="Arial"/>
          <w:b/>
          <w:bCs/>
        </w:rPr>
        <w:t xml:space="preserve">: </w:t>
      </w:r>
      <w:r w:rsidR="00426E5D" w:rsidRPr="00AB29B9">
        <w:rPr>
          <w:rFonts w:ascii="Arial" w:hAnsi="Arial" w:cs="Arial"/>
          <w:b/>
          <w:bCs/>
        </w:rPr>
        <w:t>Rollformspezialist geht</w:t>
      </w:r>
      <w:r w:rsidR="003C6FAB" w:rsidRPr="00AB29B9">
        <w:rPr>
          <w:rFonts w:ascii="Arial" w:hAnsi="Arial" w:cs="Arial"/>
          <w:b/>
          <w:bCs/>
        </w:rPr>
        <w:t xml:space="preserve"> m</w:t>
      </w:r>
      <w:r w:rsidR="00E3093B" w:rsidRPr="00AB29B9">
        <w:rPr>
          <w:rFonts w:ascii="Arial" w:hAnsi="Arial" w:cs="Arial"/>
          <w:b/>
          <w:bCs/>
        </w:rPr>
        <w:t>it neuem Namen und Auftritt auf Expansionskur</w:t>
      </w:r>
      <w:r w:rsidR="005877A1" w:rsidRPr="00AB29B9">
        <w:rPr>
          <w:rFonts w:ascii="Arial" w:hAnsi="Arial" w:cs="Arial"/>
          <w:b/>
          <w:bCs/>
        </w:rPr>
        <w:t>s</w:t>
      </w:r>
      <w:r w:rsidRPr="00AB29B9">
        <w:rPr>
          <w:rFonts w:ascii="Arial" w:hAnsi="Arial" w:cs="Arial"/>
          <w:b/>
          <w:bCs/>
        </w:rPr>
        <w:t xml:space="preserve"> </w:t>
      </w:r>
    </w:p>
    <w:p w14:paraId="3763C14F" w14:textId="106C235E" w:rsidR="00EE2BD5" w:rsidRPr="00AB29B9" w:rsidRDefault="003C6FAB" w:rsidP="00A12EFB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</w:rPr>
      </w:pPr>
      <w:r w:rsidRPr="00AB29B9">
        <w:rPr>
          <w:rFonts w:ascii="Arial" w:hAnsi="Arial" w:cs="Arial"/>
          <w:b/>
          <w:bCs/>
        </w:rPr>
        <w:t xml:space="preserve">XELLAR Technologies </w:t>
      </w:r>
      <w:r w:rsidR="00EE2BD5" w:rsidRPr="00AB29B9">
        <w:rPr>
          <w:rFonts w:ascii="Arial" w:hAnsi="Arial" w:cs="Arial"/>
          <w:b/>
          <w:bCs/>
        </w:rPr>
        <w:t>setzt mit „</w:t>
      </w:r>
      <w:r w:rsidR="00FE3F27" w:rsidRPr="00AB29B9">
        <w:rPr>
          <w:rFonts w:ascii="Arial" w:hAnsi="Arial" w:cs="Arial"/>
          <w:b/>
          <w:bCs/>
        </w:rPr>
        <w:t>green</w:t>
      </w:r>
      <w:r w:rsidR="00EE2BD5" w:rsidRPr="00AB29B9">
        <w:rPr>
          <w:rFonts w:ascii="Arial" w:hAnsi="Arial" w:cs="Arial"/>
          <w:b/>
          <w:bCs/>
        </w:rPr>
        <w:t xml:space="preserve"> und digital“ neue Maßstäbe </w:t>
      </w:r>
    </w:p>
    <w:p w14:paraId="638BB667" w14:textId="6AC658AA" w:rsidR="00426E5D" w:rsidRPr="00AB29B9" w:rsidRDefault="00E8445C" w:rsidP="00EE2BD5">
      <w:pPr>
        <w:spacing w:after="120" w:line="360" w:lineRule="auto"/>
        <w:rPr>
          <w:rFonts w:ascii="Arial" w:hAnsi="Arial" w:cs="Arial"/>
        </w:rPr>
      </w:pPr>
      <w:r w:rsidRPr="00AB29B9">
        <w:rPr>
          <w:rFonts w:ascii="Arial" w:hAnsi="Arial" w:cs="Arial"/>
          <w:i/>
          <w:iCs/>
        </w:rPr>
        <w:t>M</w:t>
      </w:r>
      <w:r w:rsidR="00731036" w:rsidRPr="00AB29B9">
        <w:rPr>
          <w:rFonts w:ascii="Arial" w:hAnsi="Arial" w:cs="Arial"/>
          <w:i/>
          <w:iCs/>
        </w:rPr>
        <w:t>a</w:t>
      </w:r>
      <w:r w:rsidRPr="00AB29B9">
        <w:rPr>
          <w:rFonts w:ascii="Arial" w:hAnsi="Arial" w:cs="Arial"/>
          <w:i/>
          <w:iCs/>
        </w:rPr>
        <w:t>rktheidenfeld</w:t>
      </w:r>
      <w:r w:rsidR="00033DE2" w:rsidRPr="00AB29B9">
        <w:rPr>
          <w:rFonts w:ascii="Arial" w:hAnsi="Arial" w:cs="Arial"/>
          <w:i/>
          <w:iCs/>
        </w:rPr>
        <w:t xml:space="preserve">, den </w:t>
      </w:r>
      <w:r w:rsidR="00E3093B" w:rsidRPr="00AB29B9">
        <w:rPr>
          <w:rFonts w:ascii="Arial" w:hAnsi="Arial" w:cs="Arial"/>
          <w:i/>
          <w:iCs/>
        </w:rPr>
        <w:t>5</w:t>
      </w:r>
      <w:r w:rsidR="00033DE2" w:rsidRPr="00AB29B9">
        <w:rPr>
          <w:rFonts w:ascii="Arial" w:hAnsi="Arial" w:cs="Arial"/>
          <w:i/>
          <w:iCs/>
        </w:rPr>
        <w:t xml:space="preserve">. </w:t>
      </w:r>
      <w:r w:rsidR="00E3093B" w:rsidRPr="00AB29B9">
        <w:rPr>
          <w:rFonts w:ascii="Arial" w:hAnsi="Arial" w:cs="Arial"/>
          <w:i/>
          <w:iCs/>
        </w:rPr>
        <w:t xml:space="preserve">September </w:t>
      </w:r>
      <w:r w:rsidR="00033DE2" w:rsidRPr="00AB29B9">
        <w:rPr>
          <w:rFonts w:ascii="Arial" w:hAnsi="Arial" w:cs="Arial"/>
          <w:i/>
          <w:iCs/>
        </w:rPr>
        <w:t>20</w:t>
      </w:r>
      <w:r w:rsidR="00A31012" w:rsidRPr="00AB29B9">
        <w:rPr>
          <w:rFonts w:ascii="Arial" w:hAnsi="Arial" w:cs="Arial"/>
          <w:i/>
          <w:iCs/>
        </w:rPr>
        <w:t>2</w:t>
      </w:r>
      <w:r w:rsidR="00E3093B" w:rsidRPr="00AB29B9">
        <w:rPr>
          <w:rFonts w:ascii="Arial" w:hAnsi="Arial" w:cs="Arial"/>
          <w:i/>
          <w:iCs/>
        </w:rPr>
        <w:t>3</w:t>
      </w:r>
      <w:r w:rsidR="00033DE2" w:rsidRPr="00AB29B9">
        <w:rPr>
          <w:rFonts w:ascii="Arial" w:hAnsi="Arial" w:cs="Arial"/>
          <w:i/>
          <w:iCs/>
        </w:rPr>
        <w:t>.</w:t>
      </w:r>
      <w:r w:rsidR="00033DE2" w:rsidRPr="00AB29B9">
        <w:rPr>
          <w:rFonts w:ascii="Arial" w:hAnsi="Arial" w:cs="Arial"/>
        </w:rPr>
        <w:t xml:space="preserve"> </w:t>
      </w:r>
      <w:bookmarkStart w:id="4" w:name="OLE_LINK19"/>
      <w:bookmarkStart w:id="5" w:name="OLE_LINK6"/>
      <w:bookmarkEnd w:id="0"/>
      <w:bookmarkEnd w:id="1"/>
      <w:r w:rsidR="00426E5D" w:rsidRPr="00AB29B9">
        <w:rPr>
          <w:rFonts w:ascii="Arial" w:hAnsi="Arial" w:cs="Arial"/>
        </w:rPr>
        <w:t>Die PROFILMETALL Engineering GmbH aus dem mainfränkischen Marktheidenfeld geht mit neue</w:t>
      </w:r>
      <w:r w:rsidR="006452B6" w:rsidRPr="00AB29B9">
        <w:rPr>
          <w:rFonts w:ascii="Arial" w:hAnsi="Arial" w:cs="Arial"/>
        </w:rPr>
        <w:t>m</w:t>
      </w:r>
      <w:r w:rsidR="00426E5D" w:rsidRPr="00AB29B9">
        <w:rPr>
          <w:rFonts w:ascii="Arial" w:hAnsi="Arial" w:cs="Arial"/>
        </w:rPr>
        <w:t xml:space="preserve"> Namen und Auftritt auf Expansionskurs. Als „XELLAR Technologies GmbH“ will sie seit dem 1. September die Märkte verstärkt </w:t>
      </w:r>
      <w:r w:rsidR="00AB29B9">
        <w:rPr>
          <w:rFonts w:ascii="Arial" w:hAnsi="Arial" w:cs="Arial"/>
        </w:rPr>
        <w:t xml:space="preserve">mit Produktionssystemen </w:t>
      </w:r>
      <w:r w:rsidR="00426E5D" w:rsidRPr="00AB29B9">
        <w:rPr>
          <w:rFonts w:ascii="Arial" w:hAnsi="Arial" w:cs="Arial"/>
        </w:rPr>
        <w:t>erschließen.</w:t>
      </w:r>
    </w:p>
    <w:p w14:paraId="4E3210B7" w14:textId="10C8E01F" w:rsidR="000E7633" w:rsidRPr="00AB29B9" w:rsidRDefault="00426E5D" w:rsidP="00402FDB">
      <w:pPr>
        <w:spacing w:after="120" w:line="360" w:lineRule="auto"/>
        <w:rPr>
          <w:rFonts w:ascii="Arial" w:hAnsi="Arial" w:cs="Arial"/>
        </w:rPr>
      </w:pPr>
      <w:r w:rsidRPr="00AB29B9">
        <w:rPr>
          <w:rFonts w:ascii="Arial" w:hAnsi="Arial" w:cs="Arial"/>
        </w:rPr>
        <w:t>Namensgebe</w:t>
      </w:r>
      <w:r w:rsidR="006452B6" w:rsidRPr="00AB29B9">
        <w:rPr>
          <w:rFonts w:ascii="Arial" w:hAnsi="Arial" w:cs="Arial"/>
        </w:rPr>
        <w:t xml:space="preserve">r </w:t>
      </w:r>
      <w:r w:rsidR="00EE2BD5" w:rsidRPr="00AB29B9">
        <w:rPr>
          <w:rFonts w:ascii="Arial" w:hAnsi="Arial" w:cs="Arial"/>
        </w:rPr>
        <w:t>ist das modulare Produktionssystem XELLAR</w:t>
      </w:r>
      <w:r w:rsidRPr="00AB29B9">
        <w:rPr>
          <w:rFonts w:ascii="Arial" w:hAnsi="Arial" w:cs="Arial"/>
        </w:rPr>
        <w:t xml:space="preserve">, mit denen das Unternehmen seit 2017 erfolgreich ist. </w:t>
      </w:r>
      <w:r w:rsidR="000E7633" w:rsidRPr="00AB29B9">
        <w:rPr>
          <w:rFonts w:ascii="Arial" w:hAnsi="Arial" w:cs="Arial"/>
        </w:rPr>
        <w:t xml:space="preserve">Die Entwicklung und </w:t>
      </w:r>
      <w:r w:rsidR="00EE2BD5" w:rsidRPr="00AB29B9">
        <w:rPr>
          <w:rFonts w:ascii="Arial" w:hAnsi="Arial" w:cs="Arial"/>
        </w:rPr>
        <w:t xml:space="preserve">Herstellung von </w:t>
      </w:r>
      <w:r w:rsidR="001F0254" w:rsidRPr="00AB29B9">
        <w:rPr>
          <w:rFonts w:ascii="Arial" w:hAnsi="Arial" w:cs="Arial"/>
        </w:rPr>
        <w:t xml:space="preserve">kundenspezifisch ausgelegten </w:t>
      </w:r>
      <w:r w:rsidR="000E7633" w:rsidRPr="00AB29B9">
        <w:rPr>
          <w:rFonts w:ascii="Arial" w:hAnsi="Arial" w:cs="Arial"/>
        </w:rPr>
        <w:t xml:space="preserve">Profilieranlagen </w:t>
      </w:r>
      <w:r w:rsidR="001F0254" w:rsidRPr="00AB29B9">
        <w:rPr>
          <w:rFonts w:ascii="Arial" w:hAnsi="Arial" w:cs="Arial"/>
        </w:rPr>
        <w:t xml:space="preserve">und </w:t>
      </w:r>
      <w:r w:rsidR="00A73D9D">
        <w:rPr>
          <w:rFonts w:ascii="Arial" w:hAnsi="Arial" w:cs="Arial"/>
        </w:rPr>
        <w:t>XELLAR</w:t>
      </w:r>
      <w:r w:rsidR="001F0254" w:rsidRPr="00AB29B9">
        <w:rPr>
          <w:rFonts w:ascii="Arial" w:hAnsi="Arial" w:cs="Arial"/>
        </w:rPr>
        <w:t xml:space="preserve"> Produktionssysteme</w:t>
      </w:r>
      <w:r w:rsidR="00A73D9D">
        <w:rPr>
          <w:rFonts w:ascii="Arial" w:hAnsi="Arial" w:cs="Arial"/>
        </w:rPr>
        <w:t>n</w:t>
      </w:r>
      <w:r w:rsidR="001F0254" w:rsidRPr="00AB29B9">
        <w:rPr>
          <w:rFonts w:ascii="Arial" w:hAnsi="Arial" w:cs="Arial"/>
        </w:rPr>
        <w:t xml:space="preserve"> </w:t>
      </w:r>
      <w:r w:rsidR="006452B6" w:rsidRPr="00AB29B9">
        <w:rPr>
          <w:rFonts w:ascii="Arial" w:hAnsi="Arial" w:cs="Arial"/>
        </w:rPr>
        <w:t>bilde</w:t>
      </w:r>
      <w:r w:rsidR="00A73D9D">
        <w:rPr>
          <w:rFonts w:ascii="Arial" w:hAnsi="Arial" w:cs="Arial"/>
        </w:rPr>
        <w:t>n</w:t>
      </w:r>
      <w:r w:rsidR="000E7633" w:rsidRPr="00AB29B9">
        <w:rPr>
          <w:rFonts w:ascii="Arial" w:hAnsi="Arial" w:cs="Arial"/>
        </w:rPr>
        <w:t xml:space="preserve"> die Kernkompetenz des Maschinenbauers.</w:t>
      </w:r>
    </w:p>
    <w:p w14:paraId="0AA779D0" w14:textId="054ABB10" w:rsidR="000E7633" w:rsidRPr="00AB29B9" w:rsidRDefault="000E7633" w:rsidP="000E7633">
      <w:pPr>
        <w:spacing w:after="120" w:line="360" w:lineRule="auto"/>
        <w:rPr>
          <w:rFonts w:ascii="Arial" w:hAnsi="Arial" w:cs="Arial"/>
        </w:rPr>
      </w:pPr>
      <w:r w:rsidRPr="00AB29B9">
        <w:rPr>
          <w:rFonts w:ascii="Arial" w:hAnsi="Arial" w:cs="Arial"/>
        </w:rPr>
        <w:t>XELLAR-</w:t>
      </w:r>
      <w:r w:rsidR="00EE2BD5" w:rsidRPr="00AB29B9">
        <w:rPr>
          <w:rFonts w:ascii="Arial" w:hAnsi="Arial" w:cs="Arial"/>
        </w:rPr>
        <w:t xml:space="preserve">Produktionssysteme sind </w:t>
      </w:r>
      <w:r w:rsidRPr="00AB29B9">
        <w:rPr>
          <w:rFonts w:ascii="Arial" w:hAnsi="Arial" w:cs="Arial"/>
        </w:rPr>
        <w:t xml:space="preserve">besonders vielfältig einsetzbar, denn sie bestehen aus </w:t>
      </w:r>
      <w:r w:rsidR="00EE2BD5" w:rsidRPr="00AB29B9">
        <w:rPr>
          <w:rFonts w:ascii="Arial" w:hAnsi="Arial" w:cs="Arial"/>
        </w:rPr>
        <w:t>einzeln nutzbaren Fertigungszellen</w:t>
      </w:r>
      <w:r w:rsidRPr="00AB29B9">
        <w:rPr>
          <w:rFonts w:ascii="Arial" w:hAnsi="Arial" w:cs="Arial"/>
        </w:rPr>
        <w:t xml:space="preserve">, die je nach Einsatzzweck flexibel miteinander kombiniert werden können. Neben </w:t>
      </w:r>
      <w:r w:rsidR="001F0254" w:rsidRPr="00AB29B9">
        <w:rPr>
          <w:rFonts w:ascii="Arial" w:hAnsi="Arial" w:cs="Arial"/>
        </w:rPr>
        <w:t xml:space="preserve">den </w:t>
      </w:r>
      <w:r w:rsidR="00EE2BD5" w:rsidRPr="00AB29B9">
        <w:rPr>
          <w:rFonts w:ascii="Arial" w:hAnsi="Arial" w:cs="Arial"/>
        </w:rPr>
        <w:t xml:space="preserve">maschinellen </w:t>
      </w:r>
      <w:r w:rsidRPr="00AB29B9">
        <w:rPr>
          <w:rFonts w:ascii="Arial" w:hAnsi="Arial" w:cs="Arial"/>
        </w:rPr>
        <w:t xml:space="preserve">Einheiten zum </w:t>
      </w:r>
      <w:r w:rsidR="00EE2BD5" w:rsidRPr="00AB29B9">
        <w:rPr>
          <w:rFonts w:ascii="Arial" w:hAnsi="Arial" w:cs="Arial"/>
        </w:rPr>
        <w:t xml:space="preserve">Rollformen </w:t>
      </w:r>
      <w:r w:rsidRPr="00AB29B9">
        <w:rPr>
          <w:rFonts w:ascii="Arial" w:hAnsi="Arial" w:cs="Arial"/>
        </w:rPr>
        <w:t>gibt es für die mehrfach prämierte Innovation unter anderem Cut-</w:t>
      </w:r>
      <w:r w:rsidR="00EE2BD5" w:rsidRPr="00AB29B9">
        <w:rPr>
          <w:rFonts w:ascii="Arial" w:hAnsi="Arial" w:cs="Arial"/>
        </w:rPr>
        <w:t xml:space="preserve">, Punch- </w:t>
      </w:r>
      <w:r w:rsidRPr="00AB29B9">
        <w:rPr>
          <w:rFonts w:ascii="Arial" w:hAnsi="Arial" w:cs="Arial"/>
        </w:rPr>
        <w:t xml:space="preserve">und </w:t>
      </w:r>
      <w:r w:rsidR="00EE2BD5" w:rsidRPr="00AB29B9">
        <w:rPr>
          <w:rFonts w:ascii="Arial" w:hAnsi="Arial" w:cs="Arial"/>
        </w:rPr>
        <w:t>Weld</w:t>
      </w:r>
      <w:r w:rsidRPr="00AB29B9">
        <w:rPr>
          <w:rFonts w:ascii="Arial" w:hAnsi="Arial" w:cs="Arial"/>
        </w:rPr>
        <w:t>-Module.</w:t>
      </w:r>
      <w:r w:rsidR="00426E5D" w:rsidRPr="00AB29B9">
        <w:rPr>
          <w:rFonts w:ascii="Arial" w:hAnsi="Arial" w:cs="Arial"/>
        </w:rPr>
        <w:t xml:space="preserve"> </w:t>
      </w:r>
      <w:r w:rsidR="006452B6" w:rsidRPr="00AB29B9">
        <w:rPr>
          <w:rFonts w:ascii="Arial" w:hAnsi="Arial" w:cs="Arial"/>
        </w:rPr>
        <w:t xml:space="preserve">Auch dass die </w:t>
      </w:r>
      <w:r w:rsidRPr="00AB29B9">
        <w:rPr>
          <w:rFonts w:ascii="Arial" w:hAnsi="Arial" w:cs="Arial"/>
        </w:rPr>
        <w:t>XELLAR</w:t>
      </w:r>
      <w:r w:rsidR="006452B6" w:rsidRPr="00AB29B9">
        <w:rPr>
          <w:rFonts w:ascii="Arial" w:hAnsi="Arial" w:cs="Arial"/>
        </w:rPr>
        <w:t>-</w:t>
      </w:r>
      <w:r w:rsidR="001F0254" w:rsidRPr="00AB29B9">
        <w:rPr>
          <w:rFonts w:ascii="Arial" w:hAnsi="Arial" w:cs="Arial"/>
        </w:rPr>
        <w:t>Module</w:t>
      </w:r>
      <w:r w:rsidRPr="00AB29B9">
        <w:rPr>
          <w:rFonts w:ascii="Arial" w:hAnsi="Arial" w:cs="Arial"/>
        </w:rPr>
        <w:t xml:space="preserve"> </w:t>
      </w:r>
      <w:r w:rsidR="001F0254" w:rsidRPr="00AB29B9">
        <w:rPr>
          <w:rFonts w:ascii="Arial" w:hAnsi="Arial" w:cs="Arial"/>
        </w:rPr>
        <w:t>„green und digital</w:t>
      </w:r>
      <w:r w:rsidR="00AB29B9" w:rsidRPr="00AB29B9">
        <w:rPr>
          <w:rFonts w:ascii="Arial" w:hAnsi="Arial" w:cs="Arial"/>
        </w:rPr>
        <w:t>“ sind</w:t>
      </w:r>
      <w:r w:rsidR="001F0254" w:rsidRPr="00AB29B9">
        <w:rPr>
          <w:rFonts w:ascii="Arial" w:hAnsi="Arial" w:cs="Arial"/>
        </w:rPr>
        <w:t xml:space="preserve">, also energiesparend arbeiten und </w:t>
      </w:r>
      <w:r w:rsidR="00AB29B9" w:rsidRPr="00AB29B9">
        <w:rPr>
          <w:rFonts w:ascii="Arial" w:hAnsi="Arial" w:cs="Arial"/>
        </w:rPr>
        <w:t xml:space="preserve">sich </w:t>
      </w:r>
      <w:r w:rsidRPr="00AB29B9">
        <w:rPr>
          <w:rFonts w:ascii="Arial" w:hAnsi="Arial" w:cs="Arial"/>
        </w:rPr>
        <w:t xml:space="preserve">in digitale Produktionsprozesse einbinden </w:t>
      </w:r>
      <w:r w:rsidR="006452B6" w:rsidRPr="00AB29B9">
        <w:rPr>
          <w:rFonts w:ascii="Arial" w:hAnsi="Arial" w:cs="Arial"/>
        </w:rPr>
        <w:t>lassen</w:t>
      </w:r>
      <w:r w:rsidRPr="00AB29B9">
        <w:rPr>
          <w:rFonts w:ascii="Arial" w:hAnsi="Arial" w:cs="Arial"/>
        </w:rPr>
        <w:t xml:space="preserve">, </w:t>
      </w:r>
      <w:r w:rsidR="006452B6" w:rsidRPr="00AB29B9">
        <w:rPr>
          <w:rFonts w:ascii="Arial" w:hAnsi="Arial" w:cs="Arial"/>
        </w:rPr>
        <w:t xml:space="preserve">befördert </w:t>
      </w:r>
      <w:r w:rsidRPr="00AB29B9">
        <w:rPr>
          <w:rFonts w:ascii="Arial" w:hAnsi="Arial" w:cs="Arial"/>
        </w:rPr>
        <w:t xml:space="preserve">die Nachfrage. „Insbesondere in der Möbelindustrie, bei Leuchtenherstellern und im Lüftungsbau </w:t>
      </w:r>
      <w:r w:rsidR="006452B6" w:rsidRPr="00AB29B9">
        <w:rPr>
          <w:rFonts w:ascii="Arial" w:hAnsi="Arial" w:cs="Arial"/>
        </w:rPr>
        <w:t xml:space="preserve">registrieren wir ein riesiges </w:t>
      </w:r>
      <w:r w:rsidRPr="00AB29B9">
        <w:rPr>
          <w:rFonts w:ascii="Arial" w:hAnsi="Arial" w:cs="Arial"/>
        </w:rPr>
        <w:t>Interesse“, sagt Geschäftsführerin Simone Weyerich.</w:t>
      </w:r>
    </w:p>
    <w:p w14:paraId="03B0575A" w14:textId="43B226C1" w:rsidR="00EE06BF" w:rsidRPr="00AB29B9" w:rsidRDefault="00EE06BF" w:rsidP="00402FDB">
      <w:pPr>
        <w:spacing w:after="120" w:line="360" w:lineRule="auto"/>
        <w:rPr>
          <w:rFonts w:ascii="Arial" w:hAnsi="Arial" w:cs="Arial"/>
          <w:b/>
          <w:bCs/>
        </w:rPr>
      </w:pPr>
      <w:r w:rsidRPr="00AB29B9">
        <w:rPr>
          <w:rFonts w:ascii="Arial" w:hAnsi="Arial" w:cs="Arial"/>
          <w:b/>
          <w:bCs/>
        </w:rPr>
        <w:t>Günstige Rahmenbedingungen</w:t>
      </w:r>
    </w:p>
    <w:bookmarkEnd w:id="4"/>
    <w:p w14:paraId="0E4D950A" w14:textId="7ACD2BF0" w:rsidR="00EC69DB" w:rsidRPr="00AB29B9" w:rsidRDefault="000E7633" w:rsidP="005877A1">
      <w:pPr>
        <w:spacing w:after="120" w:line="360" w:lineRule="auto"/>
        <w:rPr>
          <w:rFonts w:ascii="Arial" w:hAnsi="Arial" w:cs="Arial"/>
        </w:rPr>
      </w:pPr>
      <w:r w:rsidRPr="00AB29B9">
        <w:rPr>
          <w:rFonts w:ascii="Arial" w:hAnsi="Arial" w:cs="Arial"/>
        </w:rPr>
        <w:t>Für die Expansion ist d</w:t>
      </w:r>
      <w:r w:rsidR="00160397" w:rsidRPr="00AB29B9">
        <w:rPr>
          <w:rFonts w:ascii="Arial" w:hAnsi="Arial" w:cs="Arial"/>
        </w:rPr>
        <w:t xml:space="preserve">ie konjunkturelle </w:t>
      </w:r>
      <w:r w:rsidR="00B52A4F" w:rsidRPr="00AB29B9">
        <w:rPr>
          <w:rFonts w:ascii="Arial" w:hAnsi="Arial" w:cs="Arial"/>
        </w:rPr>
        <w:t xml:space="preserve">Lage </w:t>
      </w:r>
      <w:r w:rsidR="00EC69DB" w:rsidRPr="00AB29B9">
        <w:rPr>
          <w:rFonts w:ascii="Arial" w:hAnsi="Arial" w:cs="Arial"/>
        </w:rPr>
        <w:t xml:space="preserve">aktuell </w:t>
      </w:r>
      <w:r w:rsidR="00B52A4F" w:rsidRPr="00AB29B9">
        <w:rPr>
          <w:rFonts w:ascii="Arial" w:hAnsi="Arial" w:cs="Arial"/>
        </w:rPr>
        <w:t>günstig, denn</w:t>
      </w:r>
      <w:r w:rsidR="00DC418F" w:rsidRPr="00AB29B9">
        <w:rPr>
          <w:rFonts w:ascii="Arial" w:hAnsi="Arial" w:cs="Arial"/>
        </w:rPr>
        <w:t xml:space="preserve"> </w:t>
      </w:r>
      <w:r w:rsidR="00B52A4F" w:rsidRPr="00AB29B9">
        <w:rPr>
          <w:rFonts w:ascii="Arial" w:hAnsi="Arial" w:cs="Arial"/>
        </w:rPr>
        <w:t xml:space="preserve">aufgrund der gestiegenen Rohstoff- und Energiepreise </w:t>
      </w:r>
      <w:r w:rsidR="00330D9E" w:rsidRPr="00AB29B9">
        <w:rPr>
          <w:rFonts w:ascii="Arial" w:hAnsi="Arial" w:cs="Arial"/>
        </w:rPr>
        <w:t>setz</w:t>
      </w:r>
      <w:r w:rsidR="00B52A4F" w:rsidRPr="00AB29B9">
        <w:rPr>
          <w:rFonts w:ascii="Arial" w:hAnsi="Arial" w:cs="Arial"/>
        </w:rPr>
        <w:t xml:space="preserve">en </w:t>
      </w:r>
      <w:r w:rsidR="009211C6" w:rsidRPr="00AB29B9">
        <w:rPr>
          <w:rFonts w:ascii="Arial" w:hAnsi="Arial" w:cs="Arial"/>
        </w:rPr>
        <w:t xml:space="preserve">produzierende </w:t>
      </w:r>
      <w:r w:rsidR="00B52A4F" w:rsidRPr="00AB29B9">
        <w:rPr>
          <w:rFonts w:ascii="Arial" w:hAnsi="Arial" w:cs="Arial"/>
        </w:rPr>
        <w:t xml:space="preserve">Unternehmen in der ganzen Welt auf </w:t>
      </w:r>
      <w:r w:rsidR="00330D9E" w:rsidRPr="00AB29B9">
        <w:rPr>
          <w:rFonts w:ascii="Arial" w:hAnsi="Arial" w:cs="Arial"/>
        </w:rPr>
        <w:t xml:space="preserve">Leichtbauteile </w:t>
      </w:r>
      <w:r w:rsidR="00CD1C07" w:rsidRPr="00AB29B9">
        <w:rPr>
          <w:rFonts w:ascii="Arial" w:hAnsi="Arial" w:cs="Arial"/>
        </w:rPr>
        <w:t>aus Stahl und Aluminium</w:t>
      </w:r>
      <w:r w:rsidR="00EC69DB" w:rsidRPr="00AB29B9">
        <w:rPr>
          <w:rFonts w:ascii="Arial" w:hAnsi="Arial" w:cs="Arial"/>
        </w:rPr>
        <w:t xml:space="preserve">. „Dafür sind unsere </w:t>
      </w:r>
      <w:r w:rsidR="00EE06BF" w:rsidRPr="00AB29B9">
        <w:rPr>
          <w:rFonts w:ascii="Arial" w:hAnsi="Arial" w:cs="Arial"/>
        </w:rPr>
        <w:t xml:space="preserve">innovativen </w:t>
      </w:r>
      <w:r w:rsidR="00EC69DB" w:rsidRPr="00AB29B9">
        <w:rPr>
          <w:rFonts w:ascii="Arial" w:hAnsi="Arial" w:cs="Arial"/>
        </w:rPr>
        <w:t>Profilieranlagen</w:t>
      </w:r>
      <w:r w:rsidR="001F0254" w:rsidRPr="00AB29B9">
        <w:rPr>
          <w:rFonts w:ascii="Arial" w:hAnsi="Arial" w:cs="Arial"/>
        </w:rPr>
        <w:t xml:space="preserve"> und Produktionssysteme</w:t>
      </w:r>
      <w:r w:rsidR="00EC69DB" w:rsidRPr="00AB29B9">
        <w:rPr>
          <w:rFonts w:ascii="Arial" w:hAnsi="Arial" w:cs="Arial"/>
        </w:rPr>
        <w:t xml:space="preserve"> hervorragend ausgelegt“, bestätigt Weyerich</w:t>
      </w:r>
      <w:r w:rsidR="00330D9E" w:rsidRPr="00AB29B9">
        <w:rPr>
          <w:rFonts w:ascii="Arial" w:hAnsi="Arial" w:cs="Arial"/>
        </w:rPr>
        <w:t xml:space="preserve">. </w:t>
      </w:r>
    </w:p>
    <w:p w14:paraId="652D64C1" w14:textId="20CE19A8" w:rsidR="00E8445C" w:rsidRPr="00AB29B9" w:rsidRDefault="00EE06BF" w:rsidP="005877A1">
      <w:pPr>
        <w:spacing w:after="120" w:line="360" w:lineRule="auto"/>
        <w:rPr>
          <w:rFonts w:ascii="Arial" w:hAnsi="Arial" w:cs="Arial"/>
          <w:b/>
          <w:bCs/>
        </w:rPr>
      </w:pPr>
      <w:r w:rsidRPr="00AB29B9">
        <w:rPr>
          <w:rFonts w:ascii="Arial" w:hAnsi="Arial" w:cs="Arial"/>
          <w:b/>
          <w:bCs/>
        </w:rPr>
        <w:t>Kapazitäten ausgebaut und Mitarbeiter eingestellt</w:t>
      </w:r>
    </w:p>
    <w:p w14:paraId="501588C9" w14:textId="441D9E90" w:rsidR="00E8445C" w:rsidRPr="00AB29B9" w:rsidRDefault="00EE06BF" w:rsidP="005877A1">
      <w:pPr>
        <w:spacing w:after="120" w:line="360" w:lineRule="auto"/>
        <w:rPr>
          <w:rFonts w:ascii="Arial" w:hAnsi="Arial" w:cs="Arial"/>
          <w:strike/>
        </w:rPr>
      </w:pPr>
      <w:r w:rsidRPr="00AB29B9">
        <w:rPr>
          <w:rFonts w:ascii="Arial" w:hAnsi="Arial" w:cs="Arial"/>
        </w:rPr>
        <w:lastRenderedPageBreak/>
        <w:t xml:space="preserve">Deshalb hat das Unternehmen im vergangenen Jahr bereits seine </w:t>
      </w:r>
      <w:r w:rsidR="00E8445C" w:rsidRPr="00AB29B9">
        <w:rPr>
          <w:rFonts w:ascii="Arial" w:hAnsi="Arial" w:cs="Arial"/>
        </w:rPr>
        <w:t>Entwicklungs- und Fertigungskapazitäten ausge</w:t>
      </w:r>
      <w:r w:rsidRPr="00AB29B9">
        <w:rPr>
          <w:rFonts w:ascii="Arial" w:hAnsi="Arial" w:cs="Arial"/>
        </w:rPr>
        <w:t>baut und zusätzliche Mitarbeiter eingestellt</w:t>
      </w:r>
      <w:r w:rsidR="00E8445C" w:rsidRPr="00AB29B9">
        <w:rPr>
          <w:rFonts w:ascii="Arial" w:hAnsi="Arial" w:cs="Arial"/>
        </w:rPr>
        <w:t xml:space="preserve">. </w:t>
      </w:r>
      <w:bookmarkStart w:id="6" w:name="OLE_LINK25"/>
      <w:r w:rsidRPr="00AB29B9">
        <w:rPr>
          <w:rFonts w:ascii="Arial" w:hAnsi="Arial" w:cs="Arial"/>
        </w:rPr>
        <w:t xml:space="preserve">Angesichts der geplanten Expansion gehe die Personalsuche weiter, so die Geschäftsführerin. </w:t>
      </w:r>
    </w:p>
    <w:p w14:paraId="4785C334" w14:textId="77777777" w:rsidR="003C21FA" w:rsidRDefault="003C21FA" w:rsidP="005877A1">
      <w:pPr>
        <w:spacing w:after="120" w:line="360" w:lineRule="auto"/>
        <w:rPr>
          <w:rFonts w:ascii="Arial" w:hAnsi="Arial" w:cs="Arial"/>
          <w:b/>
          <w:bCs/>
        </w:rPr>
      </w:pPr>
      <w:bookmarkStart w:id="7" w:name="OLE_LINK23"/>
      <w:bookmarkStart w:id="8" w:name="OLE_LINK24"/>
      <w:bookmarkEnd w:id="5"/>
      <w:bookmarkEnd w:id="6"/>
    </w:p>
    <w:p w14:paraId="6ECEBCFD" w14:textId="7BAD6EEF" w:rsidR="005877A1" w:rsidRPr="008C608D" w:rsidRDefault="005877A1" w:rsidP="005877A1">
      <w:pPr>
        <w:spacing w:after="120" w:line="360" w:lineRule="auto"/>
        <w:rPr>
          <w:rFonts w:ascii="Arial" w:hAnsi="Arial" w:cs="Arial"/>
          <w:b/>
          <w:bCs/>
        </w:rPr>
      </w:pPr>
      <w:r w:rsidRPr="008C608D">
        <w:rPr>
          <w:rFonts w:ascii="Arial" w:hAnsi="Arial" w:cs="Arial"/>
          <w:b/>
          <w:bCs/>
        </w:rPr>
        <w:t>Über die XELLAR Technologies GmbH und die PROFILMETALL-Gruppe</w:t>
      </w:r>
    </w:p>
    <w:p w14:paraId="0C352ACD" w14:textId="5DF06F73" w:rsidR="005877A1" w:rsidRPr="008C608D" w:rsidRDefault="005877A1" w:rsidP="005877A1">
      <w:pPr>
        <w:spacing w:after="120" w:line="360" w:lineRule="auto"/>
        <w:rPr>
          <w:rFonts w:ascii="Arial" w:hAnsi="Arial" w:cs="Arial"/>
        </w:rPr>
      </w:pPr>
      <w:r w:rsidRPr="008C608D">
        <w:rPr>
          <w:rFonts w:ascii="Arial" w:hAnsi="Arial" w:cs="Arial"/>
        </w:rPr>
        <w:t xml:space="preserve">Die </w:t>
      </w:r>
      <w:r w:rsidRPr="008C608D">
        <w:rPr>
          <w:rFonts w:ascii="Arial" w:hAnsi="Arial" w:cs="Arial"/>
          <w:bCs/>
        </w:rPr>
        <w:t xml:space="preserve">XELLAR Technologies GmbH </w:t>
      </w:r>
      <w:r w:rsidRPr="008C608D">
        <w:rPr>
          <w:rFonts w:ascii="Arial" w:hAnsi="Arial" w:cs="Arial"/>
        </w:rPr>
        <w:t xml:space="preserve">im mainfränkischen Marktheidenfeld bildet zusammen mit der PROFILMETALL GmbH in Hirrlingen, Landkreis Tübingen, die PROFILMETALL Gruppe. Diese ist der Spezialist für rollgeformte Metallprofile und Profilieranlagen. </w:t>
      </w:r>
      <w:bookmarkStart w:id="9" w:name="OLE_LINK3"/>
      <w:bookmarkStart w:id="10" w:name="OLE_LINK4"/>
      <w:r w:rsidRPr="008C608D">
        <w:rPr>
          <w:rFonts w:ascii="Arial" w:hAnsi="Arial" w:cs="Arial"/>
        </w:rPr>
        <w:t>Als deutschlandweit einziger Anbieter b</w:t>
      </w:r>
      <w:r w:rsidR="001F0254" w:rsidRPr="008C608D">
        <w:rPr>
          <w:rFonts w:ascii="Arial" w:hAnsi="Arial" w:cs="Arial"/>
        </w:rPr>
        <w:t xml:space="preserve">eherrschen </w:t>
      </w:r>
      <w:r w:rsidRPr="008C608D">
        <w:rPr>
          <w:rFonts w:ascii="Arial" w:hAnsi="Arial" w:cs="Arial"/>
        </w:rPr>
        <w:t>sie</w:t>
      </w:r>
      <w:r w:rsidRPr="008C608D" w:rsidDel="00831B5F">
        <w:rPr>
          <w:rFonts w:ascii="Arial" w:hAnsi="Arial" w:cs="Arial"/>
        </w:rPr>
        <w:t xml:space="preserve"> </w:t>
      </w:r>
      <w:r w:rsidRPr="008C608D">
        <w:rPr>
          <w:rFonts w:ascii="Arial" w:hAnsi="Arial" w:cs="Arial"/>
        </w:rPr>
        <w:t xml:space="preserve">mit der Serienfertigung und dem Werkzeug- und Maschinenbau das gesamte Rollform-Know-How in einem Unternehmensverbund. </w:t>
      </w:r>
      <w:bookmarkEnd w:id="9"/>
      <w:bookmarkEnd w:id="10"/>
      <w:r w:rsidRPr="008C608D">
        <w:rPr>
          <w:rFonts w:ascii="Arial" w:hAnsi="Arial" w:cs="Arial"/>
        </w:rPr>
        <w:t>Das Leistungsspektrum umfasst die Entwicklung, Konstruktion und Herstellung von Profilieranlagen</w:t>
      </w:r>
      <w:r w:rsidR="00AB29B9" w:rsidRPr="008C608D">
        <w:rPr>
          <w:rFonts w:ascii="Arial" w:hAnsi="Arial" w:cs="Arial"/>
        </w:rPr>
        <w:t xml:space="preserve"> und Produktionssystemen</w:t>
      </w:r>
      <w:r w:rsidRPr="008C608D">
        <w:rPr>
          <w:rFonts w:ascii="Arial" w:hAnsi="Arial" w:cs="Arial"/>
        </w:rPr>
        <w:t>, Sondermaschinen und individuellen Profilierwerkzeugen einschließlich umfangreicher Serviceleistungen</w:t>
      </w:r>
      <w:r w:rsidR="00AB29B9" w:rsidRPr="008C608D">
        <w:rPr>
          <w:rFonts w:ascii="Arial" w:hAnsi="Arial" w:cs="Arial"/>
        </w:rPr>
        <w:t>,</w:t>
      </w:r>
      <w:r w:rsidRPr="008C608D">
        <w:rPr>
          <w:rFonts w:ascii="Arial" w:hAnsi="Arial" w:cs="Arial"/>
        </w:rPr>
        <w:t xml:space="preserve"> sowie die Serienfertigung montagefertiger Metallprofile im Kundenauftrag.</w:t>
      </w:r>
    </w:p>
    <w:p w14:paraId="6EB7BBBC" w14:textId="77777777" w:rsidR="005877A1" w:rsidRPr="008C608D" w:rsidRDefault="005877A1" w:rsidP="005877A1">
      <w:pPr>
        <w:spacing w:after="120" w:line="360" w:lineRule="auto"/>
        <w:rPr>
          <w:rFonts w:ascii="Arial" w:hAnsi="Arial" w:cs="Arial"/>
        </w:rPr>
      </w:pPr>
      <w:r w:rsidRPr="008C608D">
        <w:rPr>
          <w:rFonts w:ascii="Arial" w:hAnsi="Arial" w:cs="Arial"/>
        </w:rPr>
        <w:t>Das innovative mittelständische Familienunternehmen mit 120 Mitarbeitern verfügt über nahezu fünfzig Jahre Erfahrung und kooperiert mit zahlreichen wissenschaftlichen Einrichtungen. Die europaweiten Abnehmer stammen aus vielen Branchen – vom Fenster-, Schaltschrank- und Automobilbau über die Möbel-, Elektro- und Solarindustrie bis hin zur Gebäude-, Lager- und Medizintechnik. Die PROFILMETALL Gruppe erzielte 2022 einen Umsatz in Höhe von 26 Mio. Euro.</w:t>
      </w:r>
    </w:p>
    <w:bookmarkEnd w:id="7"/>
    <w:bookmarkEnd w:id="8"/>
    <w:p w14:paraId="57FDCFD2" w14:textId="77777777" w:rsidR="00EC69DB" w:rsidRPr="00AB29B9" w:rsidRDefault="00EC69DB" w:rsidP="00821AF3">
      <w:pPr>
        <w:spacing w:after="120" w:line="360" w:lineRule="auto"/>
        <w:rPr>
          <w:rFonts w:ascii="Arial" w:hAnsi="Arial" w:cs="Arial"/>
          <w:b/>
          <w:bCs/>
        </w:rPr>
      </w:pPr>
    </w:p>
    <w:p w14:paraId="002D0A31" w14:textId="6E3BAF03" w:rsidR="00821AF3" w:rsidRPr="00AB29B9" w:rsidRDefault="000E7633" w:rsidP="00821AF3">
      <w:pPr>
        <w:spacing w:after="120" w:line="360" w:lineRule="auto"/>
        <w:rPr>
          <w:rFonts w:ascii="Arial" w:hAnsi="Arial" w:cs="Arial"/>
          <w:b/>
          <w:bCs/>
        </w:rPr>
      </w:pPr>
      <w:r w:rsidRPr="00AB29B9">
        <w:rPr>
          <w:rFonts w:ascii="Arial" w:hAnsi="Arial" w:cs="Arial"/>
          <w:b/>
          <w:bCs/>
        </w:rPr>
        <w:br w:type="column"/>
      </w:r>
      <w:r w:rsidR="00A87CD6" w:rsidRPr="00AB29B9">
        <w:rPr>
          <w:rFonts w:ascii="Arial" w:hAnsi="Arial" w:cs="Arial"/>
          <w:b/>
          <w:bCs/>
        </w:rPr>
        <w:lastRenderedPageBreak/>
        <w:t>Bilder</w:t>
      </w:r>
      <w:r w:rsidR="00033DE2" w:rsidRPr="00AB29B9">
        <w:rPr>
          <w:rFonts w:ascii="Arial" w:hAnsi="Arial" w:cs="Arial"/>
          <w:b/>
          <w:bCs/>
        </w:rPr>
        <w:t xml:space="preserve">: </w:t>
      </w:r>
    </w:p>
    <w:p w14:paraId="1FEC0AB9" w14:textId="77777777" w:rsidR="00F51EAB" w:rsidRPr="00AB29B9" w:rsidRDefault="00F51EAB" w:rsidP="00F51EAB">
      <w:pPr>
        <w:spacing w:after="120" w:line="360" w:lineRule="auto"/>
        <w:rPr>
          <w:rFonts w:ascii="Arial" w:hAnsi="Arial" w:cs="Arial"/>
        </w:rPr>
      </w:pPr>
      <w:r w:rsidRPr="00AB29B9">
        <w:rPr>
          <w:rFonts w:ascii="Arial" w:hAnsi="Arial" w:cs="Arial"/>
          <w:noProof/>
        </w:rPr>
        <w:drawing>
          <wp:inline distT="0" distB="0" distL="0" distR="0" wp14:anchorId="1FD0A44A" wp14:editId="014582BE">
            <wp:extent cx="4860000" cy="2736389"/>
            <wp:effectExtent l="0" t="0" r="4445" b="0"/>
            <wp:docPr id="6" name="Grafik 6" descr="Ein Bild, das Text, drinnen, Boden, Dec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drinnen, Boden, Decke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0000" cy="273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426A9" w14:textId="55B78F73" w:rsidR="00F51EAB" w:rsidRPr="00AB29B9" w:rsidRDefault="00F51EAB" w:rsidP="00F51EAB">
      <w:pPr>
        <w:spacing w:after="120" w:line="360" w:lineRule="auto"/>
        <w:rPr>
          <w:rFonts w:ascii="Arial" w:hAnsi="Arial" w:cs="Arial"/>
          <w:u w:color="FF0000"/>
        </w:rPr>
      </w:pPr>
      <w:r w:rsidRPr="00AB29B9">
        <w:rPr>
          <w:rFonts w:ascii="Arial" w:hAnsi="Arial" w:cs="Arial"/>
          <w:u w:color="FF0000"/>
        </w:rPr>
        <w:t>Foto 1:</w:t>
      </w:r>
    </w:p>
    <w:p w14:paraId="462BF7DD" w14:textId="52B17B3C" w:rsidR="00F51EAB" w:rsidRPr="00AB29B9" w:rsidRDefault="00F51EAB" w:rsidP="00F51EAB">
      <w:pPr>
        <w:spacing w:after="120" w:line="360" w:lineRule="auto"/>
        <w:rPr>
          <w:rFonts w:ascii="Arial" w:hAnsi="Arial" w:cs="Arial"/>
        </w:rPr>
      </w:pPr>
      <w:r w:rsidRPr="00AB29B9">
        <w:rPr>
          <w:rFonts w:ascii="Arial" w:hAnsi="Arial" w:cs="Arial"/>
        </w:rPr>
        <w:t xml:space="preserve">Die modular aufgebauten, hochflexiblen Profilieranlagen der Baureihe XELLAR gehen von Marktheidenfeld aus in die Welt </w:t>
      </w:r>
      <w:r w:rsidR="00C15C54" w:rsidRPr="00AB29B9">
        <w:rPr>
          <w:rFonts w:ascii="Arial" w:hAnsi="Arial" w:cs="Arial"/>
        </w:rPr>
        <w:t>(Foto: XELLAR Technologies).</w:t>
      </w:r>
    </w:p>
    <w:p w14:paraId="5A0E1005" w14:textId="3D6AF875" w:rsidR="00F51EAB" w:rsidRPr="00AB29B9" w:rsidRDefault="001E6D1D" w:rsidP="00F51EAB">
      <w:pPr>
        <w:spacing w:after="120" w:line="36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4BCA8116" wp14:editId="6939466B">
            <wp:extent cx="4837485" cy="3931627"/>
            <wp:effectExtent l="0" t="0" r="1270" b="5715"/>
            <wp:docPr id="1714696636" name="Grafik 1" descr="Ein Bild, das Zug, Stahl, Bautechnik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696636" name="Grafik 1" descr="Ein Bild, das Zug, Stahl, Bautechnik, Im Haus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1341" cy="3934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8C3E0" w14:textId="6EA23097" w:rsidR="00F51EAB" w:rsidRPr="00AB29B9" w:rsidRDefault="00F51EAB" w:rsidP="00F51EAB">
      <w:pPr>
        <w:spacing w:after="120" w:line="360" w:lineRule="auto"/>
        <w:rPr>
          <w:rFonts w:ascii="Arial" w:hAnsi="Arial" w:cs="Arial"/>
          <w:noProof/>
        </w:rPr>
      </w:pPr>
      <w:r w:rsidRPr="00AB29B9">
        <w:rPr>
          <w:rFonts w:ascii="Arial" w:hAnsi="Arial" w:cs="Arial"/>
          <w:noProof/>
        </w:rPr>
        <w:t xml:space="preserve">Foto </w:t>
      </w:r>
      <w:r w:rsidR="00C15C54" w:rsidRPr="00AB29B9">
        <w:rPr>
          <w:rFonts w:ascii="Arial" w:hAnsi="Arial" w:cs="Arial"/>
          <w:noProof/>
        </w:rPr>
        <w:t>2</w:t>
      </w:r>
      <w:r w:rsidRPr="00AB29B9">
        <w:rPr>
          <w:rFonts w:ascii="Arial" w:hAnsi="Arial" w:cs="Arial"/>
          <w:noProof/>
        </w:rPr>
        <w:t xml:space="preserve">: </w:t>
      </w:r>
    </w:p>
    <w:p w14:paraId="4642342E" w14:textId="2B0B5385" w:rsidR="00C15C54" w:rsidRPr="00AB29B9" w:rsidRDefault="00F51EAB" w:rsidP="00C15C54">
      <w:pPr>
        <w:spacing w:after="120" w:line="360" w:lineRule="auto"/>
        <w:rPr>
          <w:rFonts w:ascii="Arial" w:hAnsi="Arial" w:cs="Arial"/>
        </w:rPr>
      </w:pPr>
      <w:r w:rsidRPr="00AB29B9">
        <w:rPr>
          <w:rFonts w:ascii="Arial" w:hAnsi="Arial" w:cs="Arial"/>
          <w:noProof/>
        </w:rPr>
        <w:t>Eine XELLAR-Profilieranlage im Einsatz. Da sie aus modularen, flexibel miteinander kombinierbaren Fertigungszellen für einzelne Bearbeitungsschritte besteht</w:t>
      </w:r>
      <w:r w:rsidR="000E7633" w:rsidRPr="00AB29B9">
        <w:rPr>
          <w:rFonts w:ascii="Arial" w:hAnsi="Arial" w:cs="Arial"/>
          <w:noProof/>
        </w:rPr>
        <w:t>,</w:t>
      </w:r>
      <w:r w:rsidRPr="00AB29B9">
        <w:rPr>
          <w:rFonts w:ascii="Arial" w:hAnsi="Arial" w:cs="Arial"/>
          <w:noProof/>
        </w:rPr>
        <w:t xml:space="preserve"> ist sie besonders variabel und anpassungsfähig </w:t>
      </w:r>
      <w:r w:rsidR="00C15C54" w:rsidRPr="00AB29B9">
        <w:rPr>
          <w:rFonts w:ascii="Arial" w:hAnsi="Arial" w:cs="Arial"/>
        </w:rPr>
        <w:t>(</w:t>
      </w:r>
      <w:r w:rsidR="00C15C54" w:rsidRPr="00AB29B9">
        <w:rPr>
          <w:rFonts w:ascii="Arial" w:hAnsi="Arial" w:cs="Arial"/>
          <w:u w:color="FF0000"/>
        </w:rPr>
        <w:t>Foto: XELLAR Technologies).</w:t>
      </w:r>
    </w:p>
    <w:p w14:paraId="17D57003" w14:textId="77777777" w:rsidR="00F51EAB" w:rsidRPr="00AB29B9" w:rsidRDefault="00F51EAB" w:rsidP="00F51EAB">
      <w:pPr>
        <w:spacing w:after="120" w:line="360" w:lineRule="auto"/>
        <w:rPr>
          <w:rFonts w:ascii="Arial" w:hAnsi="Arial" w:cs="Arial"/>
        </w:rPr>
      </w:pPr>
      <w:r w:rsidRPr="00AB29B9">
        <w:rPr>
          <w:rFonts w:ascii="Arial" w:hAnsi="Arial" w:cs="Arial"/>
          <w:noProof/>
        </w:rPr>
        <w:lastRenderedPageBreak/>
        <w:drawing>
          <wp:inline distT="0" distB="0" distL="0" distR="0" wp14:anchorId="0597FF0C" wp14:editId="63AABD0C">
            <wp:extent cx="4860000" cy="3247624"/>
            <wp:effectExtent l="0" t="0" r="4445" b="3810"/>
            <wp:docPr id="2061378858" name="Grafik 2061378858" descr="Ein Bild, das drinnen, Fern, Schreibtisch, Tastatu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drinnen, Fern, Schreibtisch, Tastatur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0000" cy="324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6E8D8" w14:textId="71CB1C3F" w:rsidR="00F51EAB" w:rsidRPr="00AB29B9" w:rsidRDefault="00C15C54" w:rsidP="00F51EAB">
      <w:pPr>
        <w:spacing w:after="120" w:line="360" w:lineRule="auto"/>
        <w:rPr>
          <w:rFonts w:ascii="Arial" w:hAnsi="Arial" w:cs="Arial"/>
          <w:u w:color="FF0000"/>
        </w:rPr>
      </w:pPr>
      <w:r w:rsidRPr="00AB29B9">
        <w:rPr>
          <w:rFonts w:ascii="Arial" w:hAnsi="Arial" w:cs="Arial"/>
          <w:u w:color="FF0000"/>
        </w:rPr>
        <w:t>Foto 3:</w:t>
      </w:r>
    </w:p>
    <w:p w14:paraId="3F8FAACB" w14:textId="20D3CAA2" w:rsidR="00F51EAB" w:rsidRPr="00AB29B9" w:rsidRDefault="00C15C54" w:rsidP="00F51EAB">
      <w:pPr>
        <w:spacing w:after="120" w:line="360" w:lineRule="auto"/>
        <w:rPr>
          <w:rFonts w:ascii="Arial" w:hAnsi="Arial" w:cs="Arial"/>
        </w:rPr>
      </w:pPr>
      <w:r w:rsidRPr="00AB29B9">
        <w:rPr>
          <w:rFonts w:ascii="Arial" w:hAnsi="Arial" w:cs="Arial"/>
        </w:rPr>
        <w:t xml:space="preserve">Ob als Zierleisten an der Waschmaschine, als </w:t>
      </w:r>
      <w:r w:rsidR="00160397" w:rsidRPr="00AB29B9">
        <w:rPr>
          <w:rFonts w:ascii="Arial" w:hAnsi="Arial" w:cs="Arial"/>
        </w:rPr>
        <w:t>Leichtbauteil</w:t>
      </w:r>
      <w:r w:rsidRPr="00AB29B9">
        <w:rPr>
          <w:rFonts w:ascii="Arial" w:hAnsi="Arial" w:cs="Arial"/>
        </w:rPr>
        <w:t xml:space="preserve"> beim Auto oder als Montagevorrichtung bei der Solaranlage – rollgeformte Profile werden bei zahlreichen Alltagsgegenständen eingesetzt </w:t>
      </w:r>
      <w:r w:rsidRPr="00AB29B9">
        <w:rPr>
          <w:rFonts w:ascii="Arial" w:hAnsi="Arial" w:cs="Arial"/>
          <w:u w:color="FF0000"/>
        </w:rPr>
        <w:t>(Foto: XELLAR Technologies).</w:t>
      </w:r>
    </w:p>
    <w:p w14:paraId="743F7604" w14:textId="77777777" w:rsidR="005B639C" w:rsidRPr="00AB29B9" w:rsidRDefault="005B639C" w:rsidP="005B639C">
      <w:pPr>
        <w:spacing w:after="120" w:line="360" w:lineRule="auto"/>
        <w:rPr>
          <w:rFonts w:ascii="Arial" w:hAnsi="Arial" w:cs="Arial"/>
        </w:rPr>
      </w:pPr>
      <w:r w:rsidRPr="00AB29B9">
        <w:rPr>
          <w:rFonts w:ascii="Arial" w:hAnsi="Arial" w:cs="Arial"/>
          <w:noProof/>
        </w:rPr>
        <w:drawing>
          <wp:inline distT="0" distB="0" distL="0" distR="0" wp14:anchorId="133ED2AF" wp14:editId="2ECF7E9E">
            <wp:extent cx="4860000" cy="3000626"/>
            <wp:effectExtent l="0" t="0" r="4445" b="0"/>
            <wp:docPr id="5" name="Grafik 5" descr="Ein Bild, das Text, Himmel, draußen, Straß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Himmel, draußen, Straße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0000" cy="3000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F62E7" w14:textId="23977A1C" w:rsidR="005B639C" w:rsidRPr="00AB29B9" w:rsidRDefault="00C15C54" w:rsidP="005B639C">
      <w:pPr>
        <w:spacing w:after="120" w:line="360" w:lineRule="auto"/>
        <w:rPr>
          <w:rFonts w:ascii="Arial" w:hAnsi="Arial" w:cs="Arial"/>
          <w:u w:color="FF0000"/>
        </w:rPr>
      </w:pPr>
      <w:r w:rsidRPr="00AB29B9">
        <w:rPr>
          <w:rFonts w:ascii="Arial" w:hAnsi="Arial" w:cs="Arial"/>
          <w:u w:color="FF0000"/>
        </w:rPr>
        <w:t>Foto 4:</w:t>
      </w:r>
    </w:p>
    <w:p w14:paraId="1AA1FDAE" w14:textId="7588FBE4" w:rsidR="005B639C" w:rsidRPr="00AB29B9" w:rsidRDefault="00160397" w:rsidP="005B639C">
      <w:pPr>
        <w:spacing w:after="120" w:line="360" w:lineRule="auto"/>
        <w:rPr>
          <w:rFonts w:ascii="Arial" w:hAnsi="Arial" w:cs="Arial"/>
        </w:rPr>
      </w:pPr>
      <w:r w:rsidRPr="00AB29B9">
        <w:rPr>
          <w:rFonts w:ascii="Arial" w:hAnsi="Arial" w:cs="Arial"/>
          <w:u w:color="FF0000"/>
        </w:rPr>
        <w:t>XELLAR Technologies</w:t>
      </w:r>
      <w:r w:rsidRPr="00AB29B9">
        <w:rPr>
          <w:rFonts w:ascii="Arial" w:hAnsi="Arial" w:cs="Arial"/>
        </w:rPr>
        <w:t xml:space="preserve"> </w:t>
      </w:r>
      <w:r w:rsidR="005B639C" w:rsidRPr="00AB29B9">
        <w:rPr>
          <w:rFonts w:ascii="Arial" w:hAnsi="Arial" w:cs="Arial"/>
        </w:rPr>
        <w:t xml:space="preserve">im Gewerbegebiet Dillberg </w:t>
      </w:r>
      <w:r w:rsidR="00C15C54" w:rsidRPr="00AB29B9">
        <w:rPr>
          <w:rFonts w:ascii="Arial" w:hAnsi="Arial" w:cs="Arial"/>
          <w:u w:color="FF0000"/>
        </w:rPr>
        <w:t>(Foto: XELLAR Technologies).</w:t>
      </w:r>
    </w:p>
    <w:p w14:paraId="61FEC76C" w14:textId="215CA6C4" w:rsidR="00C15C54" w:rsidRPr="00AB29B9" w:rsidRDefault="003645B9" w:rsidP="00C15C54">
      <w:pPr>
        <w:spacing w:after="120" w:line="360" w:lineRule="auto"/>
        <w:rPr>
          <w:rFonts w:ascii="Arial" w:hAnsi="Arial" w:cs="Arial"/>
          <w:u w:color="FF0000"/>
        </w:rPr>
      </w:pPr>
      <w:r>
        <w:rPr>
          <w:rFonts w:ascii="Arial" w:hAnsi="Arial" w:cs="Arial"/>
          <w:noProof/>
          <w:sz w:val="22"/>
          <w:szCs w:val="22"/>
          <w:u w:color="FF0000"/>
        </w:rPr>
        <w:lastRenderedPageBreak/>
        <w:drawing>
          <wp:inline distT="0" distB="0" distL="0" distR="0" wp14:anchorId="7A768457" wp14:editId="09CA1422">
            <wp:extent cx="3365936" cy="5040000"/>
            <wp:effectExtent l="0" t="0" r="0" b="1905"/>
            <wp:docPr id="1485431841" name="Grafik 1" descr="Ein Bild, das Menschliches Gesicht, Person, Lächeln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431841" name="Grafik 1" descr="Ein Bild, das Menschliches Gesicht, Person, Lächeln, Kleidung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5936" cy="50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355593" w14:textId="744B1033" w:rsidR="00C15C54" w:rsidRPr="00AB29B9" w:rsidRDefault="00C15C54" w:rsidP="00C15C54">
      <w:pPr>
        <w:spacing w:after="120" w:line="360" w:lineRule="auto"/>
        <w:rPr>
          <w:rFonts w:ascii="Arial" w:hAnsi="Arial" w:cs="Arial"/>
          <w:u w:color="FF0000"/>
        </w:rPr>
      </w:pPr>
      <w:r w:rsidRPr="00AB29B9">
        <w:rPr>
          <w:rFonts w:ascii="Arial" w:hAnsi="Arial" w:cs="Arial"/>
          <w:u w:color="FF0000"/>
        </w:rPr>
        <w:t>Foto 5:</w:t>
      </w:r>
    </w:p>
    <w:p w14:paraId="32129427" w14:textId="08FD1BE3" w:rsidR="00C15C54" w:rsidRDefault="00C15C54">
      <w:pPr>
        <w:spacing w:after="120" w:line="360" w:lineRule="auto"/>
        <w:rPr>
          <w:rFonts w:ascii="Arial" w:hAnsi="Arial" w:cs="Arial"/>
          <w:u w:color="FF0000"/>
        </w:rPr>
      </w:pPr>
      <w:r w:rsidRPr="00AB29B9">
        <w:rPr>
          <w:rFonts w:ascii="Arial" w:hAnsi="Arial" w:cs="Arial"/>
          <w:u w:color="FF0000"/>
        </w:rPr>
        <w:t>Simone Weyerich, Geschäftsführerin XELLAR Technologies (Foto: XELLAR Technologies).</w:t>
      </w:r>
    </w:p>
    <w:p w14:paraId="605396B7" w14:textId="77777777" w:rsidR="001E6D1D" w:rsidRPr="00AB29B9" w:rsidRDefault="001E6D1D">
      <w:pPr>
        <w:spacing w:after="120" w:line="360" w:lineRule="auto"/>
        <w:rPr>
          <w:rFonts w:ascii="Arial" w:hAnsi="Arial" w:cs="Arial"/>
          <w:u w:color="FF0000"/>
        </w:rPr>
      </w:pPr>
    </w:p>
    <w:p w14:paraId="393EA0BD" w14:textId="77777777" w:rsidR="005877A1" w:rsidRDefault="005877A1" w:rsidP="005877A1">
      <w:pPr>
        <w:spacing w:line="360" w:lineRule="auto"/>
        <w:rPr>
          <w:rFonts w:ascii="Arial" w:hAnsi="Arial" w:cs="Arial"/>
          <w:b/>
          <w:bCs/>
        </w:rPr>
      </w:pPr>
      <w:r w:rsidRPr="00AB29B9">
        <w:rPr>
          <w:rFonts w:ascii="Arial" w:hAnsi="Arial" w:cs="Arial"/>
          <w:b/>
          <w:bCs/>
        </w:rPr>
        <w:t xml:space="preserve">Die jpg-Bilder in Druckauflösung und den Text der Pressemitteilung als Word-Dokument mit den Bildunterzeilen können Sie außerdem herunterladen von der Seite </w:t>
      </w:r>
    </w:p>
    <w:p w14:paraId="6D305862" w14:textId="3EC48A96" w:rsidR="005877A1" w:rsidRPr="00AB29B9" w:rsidRDefault="00000000" w:rsidP="009B1AB6">
      <w:pPr>
        <w:spacing w:line="360" w:lineRule="auto"/>
        <w:rPr>
          <w:rFonts w:ascii="Arial" w:hAnsi="Arial" w:cs="Arial"/>
          <w:b/>
          <w:bCs/>
        </w:rPr>
      </w:pPr>
      <w:hyperlink r:id="rId13" w:anchor="PI_519" w:history="1">
        <w:r w:rsidR="009B1AB6" w:rsidRPr="00640840">
          <w:rPr>
            <w:rStyle w:val="Hyperlink"/>
            <w:rFonts w:ascii="Arial" w:hAnsi="Arial" w:cs="Arial"/>
            <w:b/>
            <w:bCs/>
          </w:rPr>
          <w:t>https://www.auchkomm.com/aktuellepressetexte#PI_519</w:t>
        </w:r>
      </w:hyperlink>
      <w:r w:rsidR="009B1AB6">
        <w:rPr>
          <w:rFonts w:ascii="Arial" w:hAnsi="Arial" w:cs="Arial"/>
          <w:b/>
          <w:bCs/>
        </w:rPr>
        <w:t xml:space="preserve"> </w:t>
      </w:r>
    </w:p>
    <w:p w14:paraId="2050078E" w14:textId="77777777" w:rsidR="005877A1" w:rsidRPr="00AB29B9" w:rsidRDefault="005877A1">
      <w:pPr>
        <w:spacing w:after="120" w:line="360" w:lineRule="auto"/>
        <w:rPr>
          <w:rFonts w:ascii="Arial" w:hAnsi="Arial" w:cs="Arial"/>
        </w:rPr>
      </w:pPr>
    </w:p>
    <w:p w14:paraId="279E4C63" w14:textId="77777777" w:rsidR="00B37125" w:rsidRPr="00AB29B9" w:rsidRDefault="00B37125" w:rsidP="00B37125">
      <w:pPr>
        <w:pBdr>
          <w:top w:val="single" w:sz="4" w:space="0" w:color="000000"/>
        </w:pBdr>
        <w:spacing w:after="120"/>
        <w:outlineLvl w:val="0"/>
        <w:rPr>
          <w:rFonts w:ascii="Arial" w:hAnsi="Arial" w:cs="Arial"/>
        </w:rPr>
      </w:pPr>
    </w:p>
    <w:p w14:paraId="54D8B508" w14:textId="77777777" w:rsidR="005877A1" w:rsidRPr="00AB29B9" w:rsidRDefault="005877A1" w:rsidP="005877A1">
      <w:pPr>
        <w:spacing w:after="120" w:line="360" w:lineRule="auto"/>
        <w:rPr>
          <w:rFonts w:ascii="Arial" w:hAnsi="Arial" w:cs="Arial"/>
          <w:b/>
          <w:bCs/>
        </w:rPr>
      </w:pPr>
      <w:bookmarkStart w:id="11" w:name="OLE_LINK11"/>
      <w:bookmarkStart w:id="12" w:name="OLE_LINK12"/>
      <w:r w:rsidRPr="00AB29B9">
        <w:rPr>
          <w:rFonts w:ascii="Arial" w:hAnsi="Arial" w:cs="Arial"/>
          <w:b/>
          <w:bCs/>
        </w:rPr>
        <w:t>Ansprechpartnerin XELLAR Technologies GmbH:</w:t>
      </w:r>
    </w:p>
    <w:p w14:paraId="18A5E114" w14:textId="58A18434" w:rsidR="005877A1" w:rsidRPr="00AB29B9" w:rsidRDefault="005877A1" w:rsidP="005877A1">
      <w:pPr>
        <w:spacing w:after="120" w:line="360" w:lineRule="auto"/>
        <w:rPr>
          <w:rStyle w:val="Hyperlink"/>
          <w:rFonts w:ascii="Arial" w:hAnsi="Arial" w:cs="Arial"/>
        </w:rPr>
      </w:pPr>
      <w:r w:rsidRPr="00AB29B9">
        <w:rPr>
          <w:rFonts w:ascii="Arial" w:hAnsi="Arial" w:cs="Arial"/>
          <w:bCs/>
        </w:rPr>
        <w:t>XELLAR Technologies GmbH</w:t>
      </w:r>
      <w:r w:rsidRPr="00AB29B9">
        <w:rPr>
          <w:rFonts w:ascii="Arial" w:hAnsi="Arial" w:cs="Arial"/>
        </w:rPr>
        <w:t>, Dillberg 22, 97828 Marktheidenfeld</w:t>
      </w:r>
      <w:r w:rsidRPr="00AB29B9">
        <w:rPr>
          <w:rFonts w:ascii="Arial" w:hAnsi="Arial" w:cs="Arial"/>
        </w:rPr>
        <w:br/>
        <w:t xml:space="preserve">Anja Leimeister, Marketing, Telefon 09391-9888-0, </w:t>
      </w:r>
      <w:r w:rsidRPr="00AB29B9">
        <w:rPr>
          <w:rFonts w:ascii="Arial" w:hAnsi="Arial" w:cs="Arial"/>
        </w:rPr>
        <w:br/>
        <w:t xml:space="preserve">E-Mail: </w:t>
      </w:r>
      <w:hyperlink r:id="rId14" w:history="1">
        <w:r w:rsidR="008C608D" w:rsidRPr="000F42F9">
          <w:rPr>
            <w:rStyle w:val="Hyperlink"/>
            <w:rFonts w:ascii="Arial" w:hAnsi="Arial" w:cs="Arial"/>
          </w:rPr>
          <w:t>sales@xellar.de</w:t>
        </w:r>
      </w:hyperlink>
      <w:r w:rsidRPr="00AB29B9">
        <w:rPr>
          <w:rFonts w:ascii="Arial" w:hAnsi="Arial" w:cs="Arial"/>
        </w:rPr>
        <w:t xml:space="preserve"> </w:t>
      </w:r>
    </w:p>
    <w:p w14:paraId="2EB888B2" w14:textId="77777777" w:rsidR="005877A1" w:rsidRPr="00AB29B9" w:rsidRDefault="005877A1" w:rsidP="005877A1">
      <w:pPr>
        <w:spacing w:after="120" w:line="360" w:lineRule="auto"/>
        <w:rPr>
          <w:rStyle w:val="Hyperlink0"/>
          <w:rFonts w:ascii="Arial" w:hAnsi="Arial" w:cs="Arial"/>
          <w:sz w:val="24"/>
          <w:szCs w:val="24"/>
        </w:rPr>
      </w:pPr>
      <w:r w:rsidRPr="00AB29B9">
        <w:rPr>
          <w:rFonts w:ascii="Arial" w:hAnsi="Arial" w:cs="Arial"/>
        </w:rPr>
        <w:lastRenderedPageBreak/>
        <w:t xml:space="preserve">Weitere </w:t>
      </w:r>
      <w:r w:rsidRPr="00AB29B9">
        <w:rPr>
          <w:rFonts w:ascii="Arial" w:hAnsi="Arial" w:cs="Arial"/>
          <w:b/>
          <w:bCs/>
        </w:rPr>
        <w:t>Informationen</w:t>
      </w:r>
      <w:r w:rsidRPr="00AB29B9">
        <w:rPr>
          <w:rFonts w:ascii="Arial" w:hAnsi="Arial" w:cs="Arial"/>
        </w:rPr>
        <w:t xml:space="preserve"> finden Sie: </w:t>
      </w:r>
      <w:hyperlink r:id="rId15" w:history="1">
        <w:r w:rsidRPr="00AB29B9">
          <w:rPr>
            <w:rStyle w:val="Hyperlink0"/>
            <w:rFonts w:ascii="Arial" w:hAnsi="Arial" w:cs="Arial"/>
            <w:sz w:val="24"/>
            <w:szCs w:val="24"/>
          </w:rPr>
          <w:t>https://www.xellar.de</w:t>
        </w:r>
      </w:hyperlink>
    </w:p>
    <w:p w14:paraId="7860D2A0" w14:textId="77777777" w:rsidR="005877A1" w:rsidRPr="00AB29B9" w:rsidRDefault="005877A1" w:rsidP="005877A1">
      <w:pPr>
        <w:spacing w:after="120" w:line="360" w:lineRule="auto"/>
        <w:rPr>
          <w:rFonts w:ascii="Arial" w:hAnsi="Arial" w:cs="Arial"/>
          <w:b/>
          <w:bCs/>
        </w:rPr>
      </w:pPr>
      <w:r w:rsidRPr="00AB29B9">
        <w:rPr>
          <w:rFonts w:ascii="Arial" w:hAnsi="Arial" w:cs="Arial"/>
          <w:b/>
          <w:bCs/>
        </w:rPr>
        <w:t>Belegexemplar erbeten:</w:t>
      </w:r>
    </w:p>
    <w:p w14:paraId="357D4CA5" w14:textId="77777777" w:rsidR="005877A1" w:rsidRPr="00AB29B9" w:rsidRDefault="005877A1" w:rsidP="005877A1">
      <w:pPr>
        <w:spacing w:after="120" w:line="360" w:lineRule="auto"/>
        <w:rPr>
          <w:rFonts w:ascii="Arial" w:hAnsi="Arial" w:cs="Arial"/>
        </w:rPr>
      </w:pPr>
      <w:r w:rsidRPr="00AB29B9">
        <w:rPr>
          <w:rFonts w:ascii="Arial" w:hAnsi="Arial" w:cs="Arial"/>
        </w:rPr>
        <w:t xml:space="preserve">auchkomm Unternehmenskommunikation, F. Stephan Auch, Hochstraße 11, D-90429 Nürnberg, </w:t>
      </w:r>
      <w:hyperlink r:id="rId16" w:history="1">
        <w:r w:rsidRPr="00AB29B9">
          <w:rPr>
            <w:rStyle w:val="Hyperlink0"/>
            <w:rFonts w:ascii="Arial" w:hAnsi="Arial" w:cs="Arial"/>
            <w:sz w:val="24"/>
            <w:szCs w:val="24"/>
          </w:rPr>
          <w:t>fsa@auchkomm.de</w:t>
        </w:r>
      </w:hyperlink>
      <w:r w:rsidRPr="00AB29B9">
        <w:rPr>
          <w:rFonts w:ascii="Arial" w:hAnsi="Arial" w:cs="Arial"/>
        </w:rPr>
        <w:t xml:space="preserve">, </w:t>
      </w:r>
      <w:hyperlink r:id="rId17" w:history="1">
        <w:r w:rsidRPr="00AB29B9">
          <w:rPr>
            <w:rStyle w:val="Hyperlink0"/>
            <w:rFonts w:ascii="Arial" w:hAnsi="Arial" w:cs="Arial"/>
            <w:sz w:val="24"/>
            <w:szCs w:val="24"/>
          </w:rPr>
          <w:t>www.auchkomm.de</w:t>
        </w:r>
      </w:hyperlink>
      <w:r w:rsidRPr="00AB29B9">
        <w:rPr>
          <w:rFonts w:ascii="Arial" w:hAnsi="Arial" w:cs="Arial"/>
        </w:rPr>
        <w:t xml:space="preserve"> </w:t>
      </w:r>
    </w:p>
    <w:bookmarkEnd w:id="2"/>
    <w:bookmarkEnd w:id="3"/>
    <w:bookmarkEnd w:id="11"/>
    <w:bookmarkEnd w:id="12"/>
    <w:p w14:paraId="36C7A71B" w14:textId="1BC71A56" w:rsidR="00B60E04" w:rsidRPr="00AB29B9" w:rsidRDefault="00B60E04">
      <w:pPr>
        <w:spacing w:after="120"/>
        <w:rPr>
          <w:rFonts w:ascii="Arial" w:hAnsi="Arial" w:cs="Arial"/>
        </w:rPr>
      </w:pPr>
    </w:p>
    <w:sectPr w:rsidR="00B60E04" w:rsidRPr="00AB29B9">
      <w:pgSz w:w="11900" w:h="16840"/>
      <w:pgMar w:top="964" w:right="1247" w:bottom="964" w:left="1361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A6C8A" w14:textId="77777777" w:rsidR="00690C8D" w:rsidRDefault="00690C8D">
      <w:r>
        <w:separator/>
      </w:r>
    </w:p>
  </w:endnote>
  <w:endnote w:type="continuationSeparator" w:id="0">
    <w:p w14:paraId="56E53B58" w14:textId="77777777" w:rsidR="00690C8D" w:rsidRDefault="00690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C1ECD" w14:textId="77777777" w:rsidR="00690C8D" w:rsidRDefault="00690C8D">
      <w:r>
        <w:separator/>
      </w:r>
    </w:p>
  </w:footnote>
  <w:footnote w:type="continuationSeparator" w:id="0">
    <w:p w14:paraId="15672978" w14:textId="77777777" w:rsidR="00690C8D" w:rsidRDefault="00690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2E07"/>
    <w:multiLevelType w:val="hybridMultilevel"/>
    <w:tmpl w:val="8D00DD64"/>
    <w:lvl w:ilvl="0" w:tplc="FFFFFFFF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33A1F"/>
    <w:multiLevelType w:val="hybridMultilevel"/>
    <w:tmpl w:val="CBD8C85E"/>
    <w:lvl w:ilvl="0" w:tplc="0001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07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D037A"/>
    <w:multiLevelType w:val="hybridMultilevel"/>
    <w:tmpl w:val="C1266DEC"/>
    <w:lvl w:ilvl="0" w:tplc="00FF0000">
      <w:start w:val="16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0FF00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00300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0070000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0FF0004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0FF00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0FF00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F772EE"/>
    <w:multiLevelType w:val="hybridMultilevel"/>
    <w:tmpl w:val="F692C1C8"/>
    <w:lvl w:ilvl="0" w:tplc="00FF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FF00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5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7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06697"/>
    <w:multiLevelType w:val="hybridMultilevel"/>
    <w:tmpl w:val="EF7879B6"/>
    <w:lvl w:ilvl="0" w:tplc="00FF0000">
      <w:start w:val="1"/>
      <w:numFmt w:val="bullet"/>
      <w:lvlText w:val="࠻䀀䈀Ī䡅⩈䬀H伀Ŋ倀Ŋ儀Ŋ刀摈匀*࡜崀䩞桰좗ÿ"/>
      <w:lvlJc w:val="left"/>
      <w:pPr>
        <w:ind w:left="426" w:hanging="426"/>
      </w:pPr>
      <w:rPr>
        <w:b w:val="0"/>
        <w:i w:val="0"/>
        <w:highlight w:val="none"/>
      </w:rPr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0100FF">
      <w:numFmt w:val="decimal"/>
      <w:lvlText w:val=""/>
      <w:lvlJc w:val="left"/>
    </w:lvl>
    <w:lvl w:ilvl="7" w:tplc="00070000">
      <w:numFmt w:val="decimal"/>
      <w:lvlText w:val=""/>
      <w:lvlJc w:val="left"/>
    </w:lvl>
    <w:lvl w:ilvl="8" w:tplc="00FF0004">
      <w:numFmt w:val="decimal"/>
      <w:lvlText w:val=""/>
      <w:lvlJc w:val="left"/>
    </w:lvl>
  </w:abstractNum>
  <w:abstractNum w:abstractNumId="5" w15:restartNumberingAfterBreak="0">
    <w:nsid w:val="3FA13C1D"/>
    <w:multiLevelType w:val="hybridMultilevel"/>
    <w:tmpl w:val="41142616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0300FF">
      <w:numFmt w:val="decimal"/>
      <w:lvlText w:val=""/>
      <w:lvlJc w:val="left"/>
    </w:lvl>
  </w:abstractNum>
  <w:abstractNum w:abstractNumId="6" w15:restartNumberingAfterBreak="0">
    <w:nsid w:val="43A43751"/>
    <w:multiLevelType w:val="multilevel"/>
    <w:tmpl w:val="A3800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F2F7D0B"/>
    <w:multiLevelType w:val="hybridMultilevel"/>
    <w:tmpl w:val="B9DE2662"/>
    <w:lvl w:ilvl="0" w:tplc="00000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36B8E"/>
    <w:multiLevelType w:val="hybridMultilevel"/>
    <w:tmpl w:val="E9EE0D3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6C41C7F"/>
    <w:multiLevelType w:val="hybridMultilevel"/>
    <w:tmpl w:val="EF7879B6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18111949">
    <w:abstractNumId w:val="7"/>
  </w:num>
  <w:num w:numId="2" w16cid:durableId="846136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E04"/>
    <w:rsid w:val="00004355"/>
    <w:rsid w:val="00017E9B"/>
    <w:rsid w:val="000230BC"/>
    <w:rsid w:val="00033DE2"/>
    <w:rsid w:val="0003726F"/>
    <w:rsid w:val="00061BA5"/>
    <w:rsid w:val="000659C2"/>
    <w:rsid w:val="00072A17"/>
    <w:rsid w:val="0007464D"/>
    <w:rsid w:val="00080005"/>
    <w:rsid w:val="00083B76"/>
    <w:rsid w:val="000948C1"/>
    <w:rsid w:val="000A5A35"/>
    <w:rsid w:val="000B1E31"/>
    <w:rsid w:val="000C198B"/>
    <w:rsid w:val="000C5775"/>
    <w:rsid w:val="000C7849"/>
    <w:rsid w:val="000E5046"/>
    <w:rsid w:val="000E7633"/>
    <w:rsid w:val="000E79E0"/>
    <w:rsid w:val="000F03CF"/>
    <w:rsid w:val="000F094C"/>
    <w:rsid w:val="000F0F38"/>
    <w:rsid w:val="000F1983"/>
    <w:rsid w:val="000F5317"/>
    <w:rsid w:val="0010343F"/>
    <w:rsid w:val="0010690C"/>
    <w:rsid w:val="00131797"/>
    <w:rsid w:val="001347DB"/>
    <w:rsid w:val="0013671B"/>
    <w:rsid w:val="00144EFE"/>
    <w:rsid w:val="00146F30"/>
    <w:rsid w:val="00160397"/>
    <w:rsid w:val="00171D5E"/>
    <w:rsid w:val="00180B59"/>
    <w:rsid w:val="00191573"/>
    <w:rsid w:val="00194BAE"/>
    <w:rsid w:val="00196CD3"/>
    <w:rsid w:val="001976DF"/>
    <w:rsid w:val="001B3541"/>
    <w:rsid w:val="001B5751"/>
    <w:rsid w:val="001C0817"/>
    <w:rsid w:val="001C2190"/>
    <w:rsid w:val="001D0ED6"/>
    <w:rsid w:val="001D1DFF"/>
    <w:rsid w:val="001D788E"/>
    <w:rsid w:val="001E27CB"/>
    <w:rsid w:val="001E3348"/>
    <w:rsid w:val="001E6B8A"/>
    <w:rsid w:val="001E6D1D"/>
    <w:rsid w:val="001F0254"/>
    <w:rsid w:val="001F5379"/>
    <w:rsid w:val="001F6A1F"/>
    <w:rsid w:val="002001EC"/>
    <w:rsid w:val="002013E1"/>
    <w:rsid w:val="00220AE2"/>
    <w:rsid w:val="002278F9"/>
    <w:rsid w:val="0023184F"/>
    <w:rsid w:val="002379C0"/>
    <w:rsid w:val="0024194B"/>
    <w:rsid w:val="0025043A"/>
    <w:rsid w:val="00250B5A"/>
    <w:rsid w:val="00250F1B"/>
    <w:rsid w:val="00257AE7"/>
    <w:rsid w:val="0026097E"/>
    <w:rsid w:val="00261D99"/>
    <w:rsid w:val="00266579"/>
    <w:rsid w:val="00293A7E"/>
    <w:rsid w:val="0029570A"/>
    <w:rsid w:val="002A0C85"/>
    <w:rsid w:val="002B7EF2"/>
    <w:rsid w:val="002D51B7"/>
    <w:rsid w:val="002E36BB"/>
    <w:rsid w:val="002F7810"/>
    <w:rsid w:val="00303879"/>
    <w:rsid w:val="003110A6"/>
    <w:rsid w:val="00317174"/>
    <w:rsid w:val="003175F0"/>
    <w:rsid w:val="00317C1C"/>
    <w:rsid w:val="00330D9E"/>
    <w:rsid w:val="00335F50"/>
    <w:rsid w:val="003422BF"/>
    <w:rsid w:val="003645B9"/>
    <w:rsid w:val="0037311C"/>
    <w:rsid w:val="00375455"/>
    <w:rsid w:val="0038036D"/>
    <w:rsid w:val="00391791"/>
    <w:rsid w:val="0039509D"/>
    <w:rsid w:val="003A659F"/>
    <w:rsid w:val="003C0435"/>
    <w:rsid w:val="003C21FA"/>
    <w:rsid w:val="003C6FAB"/>
    <w:rsid w:val="003D1B29"/>
    <w:rsid w:val="003D292D"/>
    <w:rsid w:val="003D3289"/>
    <w:rsid w:val="003D5FC2"/>
    <w:rsid w:val="003D7AC0"/>
    <w:rsid w:val="003F709E"/>
    <w:rsid w:val="00402FDB"/>
    <w:rsid w:val="0040386A"/>
    <w:rsid w:val="00407067"/>
    <w:rsid w:val="00407705"/>
    <w:rsid w:val="004146CC"/>
    <w:rsid w:val="00414DB6"/>
    <w:rsid w:val="00426E5D"/>
    <w:rsid w:val="004413BC"/>
    <w:rsid w:val="004431AD"/>
    <w:rsid w:val="004537E3"/>
    <w:rsid w:val="00457536"/>
    <w:rsid w:val="00465685"/>
    <w:rsid w:val="00470C5F"/>
    <w:rsid w:val="004710AB"/>
    <w:rsid w:val="00471E08"/>
    <w:rsid w:val="004756BB"/>
    <w:rsid w:val="0047593D"/>
    <w:rsid w:val="0048451C"/>
    <w:rsid w:val="00492AFB"/>
    <w:rsid w:val="00492E8D"/>
    <w:rsid w:val="004A0EDA"/>
    <w:rsid w:val="004B08E5"/>
    <w:rsid w:val="004B0ED0"/>
    <w:rsid w:val="004B5F9C"/>
    <w:rsid w:val="004B6E24"/>
    <w:rsid w:val="004C054A"/>
    <w:rsid w:val="004D2C0E"/>
    <w:rsid w:val="004D6BC2"/>
    <w:rsid w:val="004F00B9"/>
    <w:rsid w:val="004F043E"/>
    <w:rsid w:val="004F11CE"/>
    <w:rsid w:val="00505F4E"/>
    <w:rsid w:val="005127B6"/>
    <w:rsid w:val="00516727"/>
    <w:rsid w:val="00525712"/>
    <w:rsid w:val="00527AA1"/>
    <w:rsid w:val="00531CC0"/>
    <w:rsid w:val="00535CEC"/>
    <w:rsid w:val="00543ADD"/>
    <w:rsid w:val="005547AD"/>
    <w:rsid w:val="00561575"/>
    <w:rsid w:val="00561933"/>
    <w:rsid w:val="00565420"/>
    <w:rsid w:val="005775FF"/>
    <w:rsid w:val="005877A1"/>
    <w:rsid w:val="005926A1"/>
    <w:rsid w:val="005A7AE5"/>
    <w:rsid w:val="005B277F"/>
    <w:rsid w:val="005B639C"/>
    <w:rsid w:val="005C1A42"/>
    <w:rsid w:val="005C2C25"/>
    <w:rsid w:val="005C3102"/>
    <w:rsid w:val="005E1F12"/>
    <w:rsid w:val="005F3970"/>
    <w:rsid w:val="00604043"/>
    <w:rsid w:val="0061217F"/>
    <w:rsid w:val="00621FEE"/>
    <w:rsid w:val="0062448A"/>
    <w:rsid w:val="00635104"/>
    <w:rsid w:val="00644F1E"/>
    <w:rsid w:val="006452B6"/>
    <w:rsid w:val="00652DD6"/>
    <w:rsid w:val="0065524C"/>
    <w:rsid w:val="00664FD5"/>
    <w:rsid w:val="00690C8D"/>
    <w:rsid w:val="006910C9"/>
    <w:rsid w:val="006A0CDB"/>
    <w:rsid w:val="006A569C"/>
    <w:rsid w:val="006A7FB9"/>
    <w:rsid w:val="006B0836"/>
    <w:rsid w:val="006B09D9"/>
    <w:rsid w:val="006B704B"/>
    <w:rsid w:val="006D3CBF"/>
    <w:rsid w:val="006D621B"/>
    <w:rsid w:val="006E0BB3"/>
    <w:rsid w:val="006E5ECF"/>
    <w:rsid w:val="006F4114"/>
    <w:rsid w:val="006F4FF6"/>
    <w:rsid w:val="0070557A"/>
    <w:rsid w:val="0070753B"/>
    <w:rsid w:val="00711E8A"/>
    <w:rsid w:val="0071338F"/>
    <w:rsid w:val="00713AE2"/>
    <w:rsid w:val="007204A3"/>
    <w:rsid w:val="00724821"/>
    <w:rsid w:val="00724CDE"/>
    <w:rsid w:val="007261DB"/>
    <w:rsid w:val="007307B8"/>
    <w:rsid w:val="00731036"/>
    <w:rsid w:val="0074685F"/>
    <w:rsid w:val="00751DC7"/>
    <w:rsid w:val="0076557B"/>
    <w:rsid w:val="0077517F"/>
    <w:rsid w:val="007919E1"/>
    <w:rsid w:val="007949C0"/>
    <w:rsid w:val="00794E00"/>
    <w:rsid w:val="007A75FF"/>
    <w:rsid w:val="007B011D"/>
    <w:rsid w:val="007B36FB"/>
    <w:rsid w:val="007B61B4"/>
    <w:rsid w:val="007C5817"/>
    <w:rsid w:val="007C75DB"/>
    <w:rsid w:val="007D16C5"/>
    <w:rsid w:val="007D26BE"/>
    <w:rsid w:val="007D372D"/>
    <w:rsid w:val="007E2C66"/>
    <w:rsid w:val="007F157B"/>
    <w:rsid w:val="007F63BA"/>
    <w:rsid w:val="00803144"/>
    <w:rsid w:val="00807373"/>
    <w:rsid w:val="008114FB"/>
    <w:rsid w:val="00821AF3"/>
    <w:rsid w:val="00825B07"/>
    <w:rsid w:val="00827C02"/>
    <w:rsid w:val="00830FDD"/>
    <w:rsid w:val="00831B5F"/>
    <w:rsid w:val="008369C7"/>
    <w:rsid w:val="00854638"/>
    <w:rsid w:val="00861923"/>
    <w:rsid w:val="00895D1A"/>
    <w:rsid w:val="008A56C3"/>
    <w:rsid w:val="008B221C"/>
    <w:rsid w:val="008C01F9"/>
    <w:rsid w:val="008C49F4"/>
    <w:rsid w:val="008C4D5A"/>
    <w:rsid w:val="008C608D"/>
    <w:rsid w:val="008C7B12"/>
    <w:rsid w:val="008E0B5C"/>
    <w:rsid w:val="008E77E8"/>
    <w:rsid w:val="008F0B44"/>
    <w:rsid w:val="008F48C6"/>
    <w:rsid w:val="0090373C"/>
    <w:rsid w:val="009123B6"/>
    <w:rsid w:val="00913658"/>
    <w:rsid w:val="009211C6"/>
    <w:rsid w:val="009410F8"/>
    <w:rsid w:val="00951F7C"/>
    <w:rsid w:val="00952A5E"/>
    <w:rsid w:val="00972624"/>
    <w:rsid w:val="00975E47"/>
    <w:rsid w:val="00980074"/>
    <w:rsid w:val="009874C9"/>
    <w:rsid w:val="00991FBB"/>
    <w:rsid w:val="009A1C25"/>
    <w:rsid w:val="009B1AB6"/>
    <w:rsid w:val="009B3138"/>
    <w:rsid w:val="009D2BF0"/>
    <w:rsid w:val="009D541A"/>
    <w:rsid w:val="009E6320"/>
    <w:rsid w:val="009E72B8"/>
    <w:rsid w:val="009F3A75"/>
    <w:rsid w:val="00A0103B"/>
    <w:rsid w:val="00A02C8F"/>
    <w:rsid w:val="00A035AB"/>
    <w:rsid w:val="00A15A06"/>
    <w:rsid w:val="00A22995"/>
    <w:rsid w:val="00A31012"/>
    <w:rsid w:val="00A34453"/>
    <w:rsid w:val="00A3646E"/>
    <w:rsid w:val="00A41EFB"/>
    <w:rsid w:val="00A42ED3"/>
    <w:rsid w:val="00A5265D"/>
    <w:rsid w:val="00A61520"/>
    <w:rsid w:val="00A64E6F"/>
    <w:rsid w:val="00A73D9D"/>
    <w:rsid w:val="00A8255D"/>
    <w:rsid w:val="00A84CAC"/>
    <w:rsid w:val="00A84D2C"/>
    <w:rsid w:val="00A86EAB"/>
    <w:rsid w:val="00A87CD6"/>
    <w:rsid w:val="00A94A0E"/>
    <w:rsid w:val="00AA0BA8"/>
    <w:rsid w:val="00AA2224"/>
    <w:rsid w:val="00AB16C6"/>
    <w:rsid w:val="00AB29B9"/>
    <w:rsid w:val="00AB5FC2"/>
    <w:rsid w:val="00AC5529"/>
    <w:rsid w:val="00AD015D"/>
    <w:rsid w:val="00AD0434"/>
    <w:rsid w:val="00AF4748"/>
    <w:rsid w:val="00AF6A30"/>
    <w:rsid w:val="00B03A08"/>
    <w:rsid w:val="00B10F16"/>
    <w:rsid w:val="00B11953"/>
    <w:rsid w:val="00B12285"/>
    <w:rsid w:val="00B278E8"/>
    <w:rsid w:val="00B37125"/>
    <w:rsid w:val="00B416C1"/>
    <w:rsid w:val="00B421F2"/>
    <w:rsid w:val="00B47F31"/>
    <w:rsid w:val="00B52A4F"/>
    <w:rsid w:val="00B56AC5"/>
    <w:rsid w:val="00B60E04"/>
    <w:rsid w:val="00B82D06"/>
    <w:rsid w:val="00B85638"/>
    <w:rsid w:val="00BB03E8"/>
    <w:rsid w:val="00BB27FC"/>
    <w:rsid w:val="00BB7220"/>
    <w:rsid w:val="00BE070F"/>
    <w:rsid w:val="00BE2C67"/>
    <w:rsid w:val="00BE4AF2"/>
    <w:rsid w:val="00BE7E59"/>
    <w:rsid w:val="00BF3084"/>
    <w:rsid w:val="00BF5097"/>
    <w:rsid w:val="00C15C54"/>
    <w:rsid w:val="00C20C67"/>
    <w:rsid w:val="00C22BE4"/>
    <w:rsid w:val="00C25067"/>
    <w:rsid w:val="00C26D07"/>
    <w:rsid w:val="00C339E4"/>
    <w:rsid w:val="00C34441"/>
    <w:rsid w:val="00C555E5"/>
    <w:rsid w:val="00C676E8"/>
    <w:rsid w:val="00C906D8"/>
    <w:rsid w:val="00C97F1D"/>
    <w:rsid w:val="00CA414B"/>
    <w:rsid w:val="00CA43E6"/>
    <w:rsid w:val="00CC23F9"/>
    <w:rsid w:val="00CC5A8B"/>
    <w:rsid w:val="00CC779F"/>
    <w:rsid w:val="00CD1C07"/>
    <w:rsid w:val="00CE3806"/>
    <w:rsid w:val="00CE3E19"/>
    <w:rsid w:val="00CF0A2A"/>
    <w:rsid w:val="00CF3FDF"/>
    <w:rsid w:val="00CF6218"/>
    <w:rsid w:val="00CF7673"/>
    <w:rsid w:val="00D17EF3"/>
    <w:rsid w:val="00D17F54"/>
    <w:rsid w:val="00D27A3D"/>
    <w:rsid w:val="00D60123"/>
    <w:rsid w:val="00D62ACD"/>
    <w:rsid w:val="00D66006"/>
    <w:rsid w:val="00D81814"/>
    <w:rsid w:val="00D90014"/>
    <w:rsid w:val="00D90577"/>
    <w:rsid w:val="00DA6D3C"/>
    <w:rsid w:val="00DC418F"/>
    <w:rsid w:val="00DC610A"/>
    <w:rsid w:val="00DD3524"/>
    <w:rsid w:val="00DE32DF"/>
    <w:rsid w:val="00DE5825"/>
    <w:rsid w:val="00DF6B1A"/>
    <w:rsid w:val="00E015F7"/>
    <w:rsid w:val="00E04349"/>
    <w:rsid w:val="00E15ED9"/>
    <w:rsid w:val="00E20969"/>
    <w:rsid w:val="00E25175"/>
    <w:rsid w:val="00E3093B"/>
    <w:rsid w:val="00E311B9"/>
    <w:rsid w:val="00E35928"/>
    <w:rsid w:val="00E4643A"/>
    <w:rsid w:val="00E55188"/>
    <w:rsid w:val="00E635E0"/>
    <w:rsid w:val="00E722EB"/>
    <w:rsid w:val="00E8445C"/>
    <w:rsid w:val="00E93130"/>
    <w:rsid w:val="00E95EEE"/>
    <w:rsid w:val="00EA2CE3"/>
    <w:rsid w:val="00EA478B"/>
    <w:rsid w:val="00EB1531"/>
    <w:rsid w:val="00EB27B0"/>
    <w:rsid w:val="00EC0B8A"/>
    <w:rsid w:val="00EC69DB"/>
    <w:rsid w:val="00EE06BF"/>
    <w:rsid w:val="00EE2BD5"/>
    <w:rsid w:val="00EF10A2"/>
    <w:rsid w:val="00F02529"/>
    <w:rsid w:val="00F15462"/>
    <w:rsid w:val="00F17913"/>
    <w:rsid w:val="00F236AF"/>
    <w:rsid w:val="00F270A7"/>
    <w:rsid w:val="00F337F3"/>
    <w:rsid w:val="00F367C4"/>
    <w:rsid w:val="00F4194E"/>
    <w:rsid w:val="00F42A36"/>
    <w:rsid w:val="00F44EB4"/>
    <w:rsid w:val="00F51EAB"/>
    <w:rsid w:val="00F53CB5"/>
    <w:rsid w:val="00F55BDA"/>
    <w:rsid w:val="00F56F16"/>
    <w:rsid w:val="00F60364"/>
    <w:rsid w:val="00F634BB"/>
    <w:rsid w:val="00F66C06"/>
    <w:rsid w:val="00F67FEB"/>
    <w:rsid w:val="00F723DC"/>
    <w:rsid w:val="00F83CC8"/>
    <w:rsid w:val="00F916B6"/>
    <w:rsid w:val="00F928F8"/>
    <w:rsid w:val="00FA02F9"/>
    <w:rsid w:val="00FA1B3F"/>
    <w:rsid w:val="00FA1E98"/>
    <w:rsid w:val="00FA394B"/>
    <w:rsid w:val="00FB03AC"/>
    <w:rsid w:val="00FB5A02"/>
    <w:rsid w:val="00FE3F27"/>
    <w:rsid w:val="00FE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92AD"/>
  <w15:docId w15:val="{E82FF819-727F-43A0-9ACB-150C74FF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373C"/>
    <w:rPr>
      <w:rFonts w:asciiTheme="minorHAnsi" w:eastAsiaTheme="minorEastAsia" w:hAnsiTheme="minorHAnsi" w:cstheme="min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22BF"/>
    <w:pPr>
      <w:ind w:left="720"/>
      <w:contextualSpacing/>
    </w:pPr>
  </w:style>
  <w:style w:type="character" w:styleId="Hyperlink">
    <w:name w:val="Hyperlink"/>
    <w:rsid w:val="00B37125"/>
    <w:rPr>
      <w:color w:val="0000FF"/>
      <w:u w:val="single" w:color="0000FF"/>
    </w:rPr>
  </w:style>
  <w:style w:type="character" w:customStyle="1" w:styleId="Hyperlink0">
    <w:name w:val="Hyperlink.0"/>
    <w:basedOn w:val="Hyperlink"/>
    <w:rsid w:val="00B37125"/>
    <w:rPr>
      <w:color w:val="0000FF"/>
      <w:sz w:val="22"/>
      <w:szCs w:val="22"/>
      <w:u w:val="single" w:color="0000FF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3712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8255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8255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8255D"/>
    <w:rPr>
      <w:rFonts w:asciiTheme="minorHAnsi" w:eastAsiaTheme="minorEastAsia" w:hAnsiTheme="minorHAnsi" w:cstheme="minorBid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825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8255D"/>
    <w:rPr>
      <w:rFonts w:asciiTheme="minorHAnsi" w:eastAsiaTheme="minorEastAsia" w:hAnsiTheme="minorHAnsi" w:cstheme="minorBidi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55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55D"/>
    <w:rPr>
      <w:rFonts w:ascii="Segoe UI" w:eastAsiaTheme="minorEastAsia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543ADD"/>
    <w:rPr>
      <w:rFonts w:asciiTheme="minorHAnsi" w:eastAsiaTheme="minorEastAsia" w:hAnsiTheme="minorHAnsi" w:cstheme="minorBidi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51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auchkomm.com/aktuellepressetext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http://www.auchkomm.de" TargetMode="External"/><Relationship Id="rId2" Type="http://schemas.openxmlformats.org/officeDocument/2006/relationships/styles" Target="styles.xml"/><Relationship Id="rId16" Type="http://schemas.openxmlformats.org/officeDocument/2006/relationships/hyperlink" Target="mailto:fsa@auchkomm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www.xellar.de/" TargetMode="Externa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sales@xellar.de" TargetMode="External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677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auchkomm Unternehmenskommunikation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Madre</dc:creator>
  <cp:lastModifiedBy>F. Stephan Auch</cp:lastModifiedBy>
  <cp:revision>2</cp:revision>
  <cp:lastPrinted>2023-08-24T14:23:00Z</cp:lastPrinted>
  <dcterms:created xsi:type="dcterms:W3CDTF">2023-09-05T11:51:00Z</dcterms:created>
  <dcterms:modified xsi:type="dcterms:W3CDTF">2023-09-05T11:51:00Z</dcterms:modified>
</cp:coreProperties>
</file>