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79F2C" w14:textId="77777777" w:rsidR="009D0FFA" w:rsidRPr="00D8512D" w:rsidRDefault="007B3AFC" w:rsidP="00334AF3">
      <w:pPr>
        <w:spacing w:line="360" w:lineRule="auto"/>
        <w:jc w:val="right"/>
        <w:rPr>
          <w:rFonts w:ascii="Arial" w:hAnsi="Arial" w:cs="Arial"/>
          <w:sz w:val="22"/>
          <w:szCs w:val="22"/>
        </w:rPr>
      </w:pPr>
      <w:bookmarkStart w:id="0" w:name="OLE_LINK45"/>
      <w:bookmarkStart w:id="1" w:name="OLE_LINK46"/>
      <w:r w:rsidRPr="00D8512D">
        <w:rPr>
          <w:rFonts w:ascii="Arial" w:hAnsi="Arial" w:cs="Arial"/>
          <w:noProof/>
          <w:sz w:val="22"/>
          <w:szCs w:val="22"/>
        </w:rPr>
        <w:drawing>
          <wp:inline distT="0" distB="0" distL="0" distR="0" wp14:anchorId="6E72B198" wp14:editId="411411A6">
            <wp:extent cx="2475865" cy="671830"/>
            <wp:effectExtent l="0" t="0" r="0"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tretch>
                      <a:fillRect/>
                    </a:stretch>
                  </pic:blipFill>
                  <pic:spPr bwMode="auto">
                    <a:xfrm>
                      <a:off x="0" y="0"/>
                      <a:ext cx="2475865" cy="671830"/>
                    </a:xfrm>
                    <a:prstGeom prst="rect">
                      <a:avLst/>
                    </a:prstGeom>
                  </pic:spPr>
                </pic:pic>
              </a:graphicData>
            </a:graphic>
          </wp:inline>
        </w:drawing>
      </w:r>
    </w:p>
    <w:p w14:paraId="5C022AEE" w14:textId="77777777" w:rsidR="009D0FFA" w:rsidRPr="00D8512D" w:rsidRDefault="007B3AFC" w:rsidP="00334AF3">
      <w:pPr>
        <w:spacing w:before="120" w:line="360" w:lineRule="auto"/>
        <w:jc w:val="right"/>
        <w:rPr>
          <w:rFonts w:ascii="Arial" w:hAnsi="Arial" w:cs="Arial"/>
          <w:b/>
          <w:sz w:val="22"/>
          <w:szCs w:val="22"/>
        </w:rPr>
      </w:pPr>
      <w:r w:rsidRPr="00D8512D">
        <w:rPr>
          <w:rFonts w:ascii="Arial" w:hAnsi="Arial" w:cs="Arial"/>
          <w:b/>
          <w:sz w:val="22"/>
          <w:szCs w:val="22"/>
        </w:rPr>
        <w:t>PRESSEMITTEILUNG</w:t>
      </w:r>
    </w:p>
    <w:p w14:paraId="18521FEE" w14:textId="10EC75AA" w:rsidR="00D52143" w:rsidRPr="00D8512D" w:rsidRDefault="007E4BC8" w:rsidP="00334AF3">
      <w:pPr>
        <w:pStyle w:val="Listenabsatz"/>
        <w:numPr>
          <w:ilvl w:val="0"/>
          <w:numId w:val="1"/>
        </w:numPr>
        <w:spacing w:after="120" w:line="360" w:lineRule="auto"/>
        <w:ind w:hanging="720"/>
        <w:rPr>
          <w:rFonts w:ascii="Arial" w:hAnsi="Arial" w:cs="Arial"/>
          <w:b/>
          <w:bCs/>
          <w:sz w:val="22"/>
          <w:szCs w:val="22"/>
        </w:rPr>
      </w:pPr>
      <w:bookmarkStart w:id="2" w:name="OLE_LINK55"/>
      <w:bookmarkStart w:id="3" w:name="OLE_LINK56"/>
      <w:bookmarkStart w:id="4" w:name="OLE_LINK12"/>
      <w:r w:rsidRPr="00D8512D">
        <w:rPr>
          <w:rFonts w:ascii="Arial" w:hAnsi="Arial" w:cs="Arial"/>
          <w:b/>
          <w:bCs/>
          <w:sz w:val="22"/>
          <w:szCs w:val="22"/>
        </w:rPr>
        <w:t>Vakuum</w:t>
      </w:r>
      <w:r w:rsidR="00A52D9D" w:rsidRPr="00D8512D">
        <w:rPr>
          <w:rFonts w:ascii="Arial" w:hAnsi="Arial" w:cs="Arial"/>
          <w:b/>
          <w:bCs/>
          <w:sz w:val="22"/>
          <w:szCs w:val="22"/>
        </w:rPr>
        <w:t>kammer</w:t>
      </w:r>
      <w:r w:rsidRPr="00D8512D">
        <w:rPr>
          <w:rFonts w:ascii="Arial" w:hAnsi="Arial" w:cs="Arial"/>
          <w:b/>
          <w:bCs/>
          <w:sz w:val="22"/>
          <w:szCs w:val="22"/>
        </w:rPr>
        <w:t xml:space="preserve">pressen </w:t>
      </w:r>
      <w:bookmarkStart w:id="5" w:name="OLE_LINK4"/>
      <w:bookmarkStart w:id="6" w:name="OLE_LINK8"/>
      <w:bookmarkStart w:id="7" w:name="OLE_LINK53"/>
      <w:r w:rsidR="00641400">
        <w:rPr>
          <w:rFonts w:ascii="Arial" w:hAnsi="Arial" w:cs="Arial"/>
          <w:b/>
          <w:bCs/>
          <w:sz w:val="22"/>
          <w:szCs w:val="22"/>
        </w:rPr>
        <w:t xml:space="preserve">von </w:t>
      </w:r>
      <w:r w:rsidR="00641400" w:rsidRPr="00D8512D">
        <w:rPr>
          <w:rFonts w:ascii="Arial" w:hAnsi="Arial" w:cs="Arial"/>
          <w:b/>
          <w:bCs/>
          <w:sz w:val="22"/>
          <w:szCs w:val="22"/>
        </w:rPr>
        <w:t xml:space="preserve">Wickert </w:t>
      </w:r>
      <w:bookmarkStart w:id="8" w:name="OLE_LINK10"/>
      <w:bookmarkStart w:id="9" w:name="OLE_LINK11"/>
      <w:r w:rsidR="00641400">
        <w:rPr>
          <w:rFonts w:ascii="Arial" w:hAnsi="Arial" w:cs="Arial"/>
          <w:b/>
          <w:bCs/>
          <w:sz w:val="22"/>
          <w:szCs w:val="22"/>
        </w:rPr>
        <w:t xml:space="preserve">für die </w:t>
      </w:r>
      <w:proofErr w:type="spellStart"/>
      <w:r w:rsidR="00F86B38">
        <w:rPr>
          <w:rFonts w:ascii="Arial" w:hAnsi="Arial" w:cs="Arial"/>
          <w:b/>
          <w:bCs/>
          <w:sz w:val="22"/>
          <w:szCs w:val="22"/>
        </w:rPr>
        <w:t>Elastomerf</w:t>
      </w:r>
      <w:r w:rsidR="00641400" w:rsidRPr="00D8512D">
        <w:rPr>
          <w:rFonts w:ascii="Arial" w:hAnsi="Arial" w:cs="Arial"/>
          <w:b/>
          <w:bCs/>
          <w:sz w:val="22"/>
          <w:szCs w:val="22"/>
        </w:rPr>
        <w:t>ertigung</w:t>
      </w:r>
      <w:proofErr w:type="spellEnd"/>
      <w:r w:rsidR="00641400" w:rsidRPr="00D8512D">
        <w:rPr>
          <w:rFonts w:ascii="Arial" w:hAnsi="Arial" w:cs="Arial"/>
          <w:b/>
          <w:bCs/>
          <w:sz w:val="22"/>
          <w:szCs w:val="22"/>
        </w:rPr>
        <w:t xml:space="preserve"> </w:t>
      </w:r>
      <w:r w:rsidR="00641400">
        <w:rPr>
          <w:rFonts w:ascii="Arial" w:hAnsi="Arial" w:cs="Arial"/>
          <w:b/>
          <w:bCs/>
          <w:sz w:val="22"/>
          <w:szCs w:val="22"/>
        </w:rPr>
        <w:t xml:space="preserve">bei </w:t>
      </w:r>
      <w:r w:rsidR="00A52D9D" w:rsidRPr="00D8512D">
        <w:rPr>
          <w:rFonts w:ascii="Arial" w:hAnsi="Arial" w:cs="Arial"/>
          <w:b/>
          <w:bCs/>
          <w:sz w:val="22"/>
          <w:szCs w:val="22"/>
        </w:rPr>
        <w:t xml:space="preserve">Schmalz </w:t>
      </w:r>
      <w:bookmarkEnd w:id="8"/>
      <w:bookmarkEnd w:id="9"/>
      <w:r w:rsidR="00A52D9D" w:rsidRPr="00D8512D">
        <w:rPr>
          <w:rFonts w:ascii="Arial" w:hAnsi="Arial" w:cs="Arial"/>
          <w:b/>
          <w:bCs/>
          <w:sz w:val="22"/>
          <w:szCs w:val="22"/>
        </w:rPr>
        <w:t>Vakuumtechnik</w:t>
      </w:r>
      <w:r w:rsidR="00641400">
        <w:rPr>
          <w:rFonts w:ascii="Arial" w:hAnsi="Arial" w:cs="Arial"/>
          <w:b/>
          <w:bCs/>
          <w:sz w:val="22"/>
          <w:szCs w:val="22"/>
        </w:rPr>
        <w:t xml:space="preserve"> </w:t>
      </w:r>
    </w:p>
    <w:bookmarkEnd w:id="5"/>
    <w:bookmarkEnd w:id="6"/>
    <w:p w14:paraId="1B6168FC" w14:textId="58210D82" w:rsidR="00143F13" w:rsidRPr="00D8512D" w:rsidRDefault="00D31C86" w:rsidP="00334AF3">
      <w:pPr>
        <w:pStyle w:val="Listenabsatz"/>
        <w:numPr>
          <w:ilvl w:val="0"/>
          <w:numId w:val="1"/>
        </w:numPr>
        <w:spacing w:after="120" w:line="360" w:lineRule="auto"/>
        <w:ind w:hanging="720"/>
        <w:rPr>
          <w:rFonts w:ascii="Arial" w:hAnsi="Arial" w:cs="Arial"/>
          <w:b/>
          <w:bCs/>
          <w:sz w:val="22"/>
          <w:szCs w:val="22"/>
        </w:rPr>
      </w:pPr>
      <w:r>
        <w:rPr>
          <w:rFonts w:ascii="Arial" w:hAnsi="Arial" w:cs="Arial"/>
          <w:b/>
          <w:bCs/>
          <w:sz w:val="22"/>
          <w:szCs w:val="22"/>
        </w:rPr>
        <w:t>A</w:t>
      </w:r>
      <w:r w:rsidR="00B66EBD" w:rsidRPr="00D8512D">
        <w:rPr>
          <w:rFonts w:ascii="Arial" w:hAnsi="Arial" w:cs="Arial"/>
          <w:b/>
          <w:bCs/>
          <w:sz w:val="22"/>
          <w:szCs w:val="22"/>
        </w:rPr>
        <w:t xml:space="preserve">uch auf </w:t>
      </w:r>
      <w:r w:rsidR="00A52D9D" w:rsidRPr="00D8512D">
        <w:rPr>
          <w:rFonts w:ascii="Arial" w:hAnsi="Arial" w:cs="Arial"/>
          <w:b/>
          <w:bCs/>
          <w:sz w:val="22"/>
          <w:szCs w:val="22"/>
        </w:rPr>
        <w:t>Wickert</w:t>
      </w:r>
      <w:r w:rsidR="00B66EBD" w:rsidRPr="00D8512D">
        <w:rPr>
          <w:rFonts w:ascii="Arial" w:hAnsi="Arial" w:cs="Arial"/>
          <w:b/>
          <w:bCs/>
          <w:sz w:val="22"/>
          <w:szCs w:val="22"/>
        </w:rPr>
        <w:t>-Pressen im Einsatz</w:t>
      </w:r>
    </w:p>
    <w:p w14:paraId="7250FEA7" w14:textId="791E0EB1" w:rsidR="00FC7DA8" w:rsidRPr="00FC7DA8" w:rsidRDefault="007B3AFC" w:rsidP="00FC7DA8">
      <w:pPr>
        <w:spacing w:after="120" w:line="360" w:lineRule="auto"/>
        <w:rPr>
          <w:rFonts w:ascii="Arial" w:hAnsi="Arial" w:cs="Arial"/>
          <w:sz w:val="22"/>
          <w:szCs w:val="22"/>
        </w:rPr>
      </w:pPr>
      <w:bookmarkStart w:id="10" w:name="OLE_LINK5"/>
      <w:bookmarkStart w:id="11" w:name="OLE_LINK6"/>
      <w:bookmarkEnd w:id="7"/>
      <w:r w:rsidRPr="00FC7DA8">
        <w:rPr>
          <w:rFonts w:ascii="Arial" w:hAnsi="Arial" w:cs="Arial"/>
          <w:i/>
          <w:iCs/>
          <w:sz w:val="22"/>
          <w:szCs w:val="22"/>
        </w:rPr>
        <w:t xml:space="preserve">Landau, den </w:t>
      </w:r>
      <w:r w:rsidR="008A3EF3">
        <w:rPr>
          <w:rFonts w:ascii="Arial" w:hAnsi="Arial" w:cs="Arial"/>
          <w:i/>
          <w:iCs/>
          <w:sz w:val="22"/>
          <w:szCs w:val="22"/>
        </w:rPr>
        <w:t>2</w:t>
      </w:r>
      <w:r w:rsidR="003C0AA2" w:rsidRPr="00FC7DA8">
        <w:rPr>
          <w:rFonts w:ascii="Arial" w:hAnsi="Arial" w:cs="Arial"/>
          <w:i/>
          <w:iCs/>
          <w:sz w:val="22"/>
          <w:szCs w:val="22"/>
        </w:rPr>
        <w:t xml:space="preserve">. </w:t>
      </w:r>
      <w:r w:rsidR="007E4BC8" w:rsidRPr="00FC7DA8">
        <w:rPr>
          <w:rFonts w:ascii="Arial" w:hAnsi="Arial" w:cs="Arial"/>
          <w:i/>
          <w:iCs/>
          <w:sz w:val="22"/>
          <w:szCs w:val="22"/>
        </w:rPr>
        <w:t>Juli</w:t>
      </w:r>
      <w:r w:rsidR="003C0AA2" w:rsidRPr="00FC7DA8">
        <w:rPr>
          <w:rFonts w:ascii="Arial" w:hAnsi="Arial" w:cs="Arial"/>
          <w:i/>
          <w:iCs/>
          <w:sz w:val="22"/>
          <w:szCs w:val="22"/>
        </w:rPr>
        <w:t xml:space="preserve"> </w:t>
      </w:r>
      <w:r w:rsidRPr="00FC7DA8">
        <w:rPr>
          <w:rFonts w:ascii="Arial" w:hAnsi="Arial" w:cs="Arial"/>
          <w:i/>
          <w:iCs/>
          <w:sz w:val="22"/>
          <w:szCs w:val="22"/>
        </w:rPr>
        <w:t>202</w:t>
      </w:r>
      <w:r w:rsidR="008A3EF3">
        <w:rPr>
          <w:rFonts w:ascii="Arial" w:hAnsi="Arial" w:cs="Arial"/>
          <w:i/>
          <w:iCs/>
          <w:sz w:val="22"/>
          <w:szCs w:val="22"/>
        </w:rPr>
        <w:t>5</w:t>
      </w:r>
      <w:r w:rsidRPr="00FC7DA8">
        <w:rPr>
          <w:rFonts w:ascii="Arial" w:hAnsi="Arial" w:cs="Arial"/>
          <w:sz w:val="22"/>
          <w:szCs w:val="22"/>
        </w:rPr>
        <w:t>.</w:t>
      </w:r>
      <w:r w:rsidR="00C523A3" w:rsidRPr="00FC7DA8">
        <w:rPr>
          <w:rFonts w:ascii="Arial" w:hAnsi="Arial" w:cs="Arial"/>
          <w:sz w:val="22"/>
          <w:szCs w:val="22"/>
        </w:rPr>
        <w:t xml:space="preserve"> </w:t>
      </w:r>
      <w:bookmarkStart w:id="12" w:name="OLE_LINK1"/>
      <w:bookmarkStart w:id="13" w:name="OLE_LINK2"/>
      <w:bookmarkStart w:id="14" w:name="OLE_LINK34"/>
      <w:bookmarkStart w:id="15" w:name="OLE_LINK35"/>
      <w:r w:rsidR="00FC7DA8" w:rsidRPr="00FC7DA8">
        <w:rPr>
          <w:rFonts w:ascii="Arial" w:hAnsi="Arial" w:cs="Arial"/>
          <w:sz w:val="22"/>
          <w:szCs w:val="22"/>
        </w:rPr>
        <w:t xml:space="preserve">Wickert Maschinenbau hat die J. Schmalz GmbH mit drei Vakuumkammerpressen vom Typ WKP 4000 S </w:t>
      </w:r>
      <w:r w:rsidR="00FC7DA8" w:rsidRPr="00AD2E74">
        <w:rPr>
          <w:rFonts w:ascii="Arial" w:hAnsi="Arial" w:cs="Arial"/>
          <w:sz w:val="22"/>
          <w:szCs w:val="22"/>
        </w:rPr>
        <w:t>ausgestattet. Schmalz,</w:t>
      </w:r>
      <w:r w:rsidR="000760AD" w:rsidRPr="00AD2E74">
        <w:rPr>
          <w:rFonts w:ascii="Arial" w:hAnsi="Arial" w:cs="Arial"/>
          <w:sz w:val="22"/>
          <w:szCs w:val="22"/>
        </w:rPr>
        <w:t xml:space="preserve"> eigenen Angaben zufolge</w:t>
      </w:r>
      <w:r w:rsidR="00FC7DA8" w:rsidRPr="00AD2E74">
        <w:rPr>
          <w:rFonts w:ascii="Arial" w:hAnsi="Arial" w:cs="Arial"/>
          <w:sz w:val="22"/>
          <w:szCs w:val="22"/>
        </w:rPr>
        <w:t xml:space="preserve"> </w:t>
      </w:r>
      <w:r w:rsidR="008F6130" w:rsidRPr="00AD2E74">
        <w:rPr>
          <w:rFonts w:ascii="Arial" w:hAnsi="Arial" w:cs="Arial"/>
          <w:sz w:val="22"/>
          <w:szCs w:val="22"/>
        </w:rPr>
        <w:t>eines der weltweit führenden Unternehmen</w:t>
      </w:r>
      <w:r w:rsidR="00FC7DA8" w:rsidRPr="00AD2E74">
        <w:rPr>
          <w:rFonts w:ascii="Arial" w:hAnsi="Arial" w:cs="Arial"/>
          <w:sz w:val="22"/>
          <w:szCs w:val="22"/>
        </w:rPr>
        <w:t xml:space="preserve"> für Va</w:t>
      </w:r>
      <w:r w:rsidR="00FC7DA8" w:rsidRPr="00FC7DA8">
        <w:rPr>
          <w:rFonts w:ascii="Arial" w:hAnsi="Arial" w:cs="Arial"/>
          <w:sz w:val="22"/>
          <w:szCs w:val="22"/>
        </w:rPr>
        <w:t xml:space="preserve">kuumtechnik </w:t>
      </w:r>
      <w:r w:rsidR="008F6130">
        <w:rPr>
          <w:rFonts w:ascii="Arial" w:hAnsi="Arial" w:cs="Arial"/>
          <w:sz w:val="22"/>
          <w:szCs w:val="22"/>
        </w:rPr>
        <w:t>und manuelle Handhabung</w:t>
      </w:r>
      <w:r w:rsidR="00FC7DA8" w:rsidRPr="00FC7DA8">
        <w:rPr>
          <w:rFonts w:ascii="Arial" w:hAnsi="Arial" w:cs="Arial"/>
          <w:sz w:val="22"/>
          <w:szCs w:val="22"/>
        </w:rPr>
        <w:t>, nutzt die Pressen im neuen Werk im polnischen Bromberg und im Technikum am Stammsitz Glatten im Schwarzwald.</w:t>
      </w:r>
    </w:p>
    <w:p w14:paraId="27FDA6DB" w14:textId="47D47D23" w:rsidR="00FC7DA8" w:rsidRPr="00FC7DA8" w:rsidRDefault="00FC7DA8" w:rsidP="00FC7DA8">
      <w:pPr>
        <w:spacing w:after="120" w:line="360" w:lineRule="auto"/>
        <w:rPr>
          <w:rFonts w:ascii="Arial" w:hAnsi="Arial" w:cs="Arial"/>
          <w:sz w:val="22"/>
          <w:szCs w:val="22"/>
        </w:rPr>
      </w:pPr>
      <w:r w:rsidRPr="00FC7DA8">
        <w:rPr>
          <w:rFonts w:ascii="Arial" w:hAnsi="Arial" w:cs="Arial"/>
          <w:sz w:val="22"/>
          <w:szCs w:val="22"/>
        </w:rPr>
        <w:t xml:space="preserve">In Bromberg fertigt Schmalz auf den Pressen Komponenten für Vakuumsauger aus Gummi und Silikon. Diese Teile kommen in vielen Branchen zum Einsatz – auch bei Wickert selbst im Pressenbau. </w:t>
      </w:r>
    </w:p>
    <w:p w14:paraId="54F6092E" w14:textId="43B2B5A0" w:rsidR="00FC7DA8" w:rsidRPr="00FC7DA8" w:rsidRDefault="00FC7DA8" w:rsidP="00FC7DA8">
      <w:pPr>
        <w:spacing w:after="120" w:line="360" w:lineRule="auto"/>
        <w:rPr>
          <w:rFonts w:ascii="Arial" w:hAnsi="Arial" w:cs="Arial"/>
          <w:b/>
          <w:bCs/>
          <w:sz w:val="22"/>
          <w:szCs w:val="22"/>
        </w:rPr>
      </w:pPr>
      <w:r w:rsidRPr="00FC7DA8">
        <w:rPr>
          <w:rFonts w:ascii="Arial" w:hAnsi="Arial" w:cs="Arial"/>
          <w:b/>
          <w:bCs/>
          <w:sz w:val="22"/>
          <w:szCs w:val="22"/>
        </w:rPr>
        <w:t>Vakuum sorgt für Qualität und Prozesssicherheit</w:t>
      </w:r>
    </w:p>
    <w:p w14:paraId="2EDB95DB" w14:textId="556A6307" w:rsidR="00FC7DA8" w:rsidRPr="00FC7DA8" w:rsidRDefault="00FC7DA8" w:rsidP="00FC7DA8">
      <w:pPr>
        <w:spacing w:after="120" w:line="360" w:lineRule="auto"/>
        <w:rPr>
          <w:rFonts w:ascii="Arial" w:hAnsi="Arial" w:cs="Arial"/>
          <w:sz w:val="22"/>
          <w:szCs w:val="22"/>
        </w:rPr>
      </w:pPr>
      <w:r w:rsidRPr="00FC7DA8">
        <w:rPr>
          <w:rFonts w:ascii="Arial" w:hAnsi="Arial" w:cs="Arial"/>
          <w:sz w:val="22"/>
          <w:szCs w:val="22"/>
        </w:rPr>
        <w:t xml:space="preserve">Die WKP 4000 S verfügen über Heizplatten mit 600 mal 600 Millimetern Fläche und bieten </w:t>
      </w:r>
      <w:r w:rsidRPr="00AD2E74">
        <w:rPr>
          <w:rFonts w:ascii="Arial" w:hAnsi="Arial" w:cs="Arial"/>
          <w:sz w:val="22"/>
          <w:szCs w:val="22"/>
        </w:rPr>
        <w:t xml:space="preserve">4.000 Kilonewton Presskraft. Ihre Vakuumkammern verhindern Lufteinschlüsse beim Pressvorgang, die die Qualität mindern. So entstehen die produktberührenden Teile der Elastomer-Sauger in Größen zwischen 20 und </w:t>
      </w:r>
      <w:r w:rsidR="008F6130" w:rsidRPr="00AD2E74">
        <w:rPr>
          <w:rFonts w:ascii="Arial" w:hAnsi="Arial" w:cs="Arial"/>
          <w:sz w:val="22"/>
          <w:szCs w:val="22"/>
        </w:rPr>
        <w:t xml:space="preserve">400 </w:t>
      </w:r>
      <w:r w:rsidRPr="00AD2E74">
        <w:rPr>
          <w:rFonts w:ascii="Arial" w:hAnsi="Arial" w:cs="Arial"/>
          <w:sz w:val="22"/>
          <w:szCs w:val="22"/>
        </w:rPr>
        <w:t>Millimetern sauber und prozesssicher.</w:t>
      </w:r>
    </w:p>
    <w:p w14:paraId="53140705" w14:textId="7AADF5EC" w:rsidR="00FC7DA8" w:rsidRPr="00FC7DA8" w:rsidRDefault="00FC7DA8" w:rsidP="00FC7DA8">
      <w:pPr>
        <w:spacing w:after="120" w:line="360" w:lineRule="auto"/>
        <w:rPr>
          <w:rFonts w:ascii="Arial" w:hAnsi="Arial" w:cs="Arial"/>
          <w:sz w:val="22"/>
          <w:szCs w:val="22"/>
        </w:rPr>
      </w:pPr>
      <w:r w:rsidRPr="00FC7DA8">
        <w:rPr>
          <w:rFonts w:ascii="Arial" w:hAnsi="Arial" w:cs="Arial"/>
          <w:sz w:val="22"/>
          <w:szCs w:val="22"/>
        </w:rPr>
        <w:t>Markus Oderma</w:t>
      </w:r>
      <w:r w:rsidR="00083202">
        <w:rPr>
          <w:rFonts w:ascii="Arial" w:hAnsi="Arial" w:cs="Arial"/>
          <w:sz w:val="22"/>
          <w:szCs w:val="22"/>
        </w:rPr>
        <w:t>tt</w:t>
      </w:r>
      <w:r w:rsidRPr="00FC7DA8">
        <w:rPr>
          <w:rFonts w:ascii="Arial" w:hAnsi="Arial" w:cs="Arial"/>
          <w:sz w:val="22"/>
          <w:szCs w:val="22"/>
        </w:rPr>
        <w:t xml:space="preserve">, Leiter </w:t>
      </w:r>
      <w:r w:rsidR="008F6130">
        <w:rPr>
          <w:rFonts w:ascii="Arial" w:hAnsi="Arial" w:cs="Arial"/>
          <w:sz w:val="22"/>
          <w:szCs w:val="22"/>
        </w:rPr>
        <w:t>der Produktion im</w:t>
      </w:r>
      <w:r w:rsidR="008F6130" w:rsidRPr="00FC7DA8">
        <w:rPr>
          <w:rFonts w:ascii="Arial" w:hAnsi="Arial" w:cs="Arial"/>
          <w:sz w:val="22"/>
          <w:szCs w:val="22"/>
        </w:rPr>
        <w:t xml:space="preserve"> </w:t>
      </w:r>
      <w:r w:rsidRPr="00FC7DA8">
        <w:rPr>
          <w:rFonts w:ascii="Arial" w:hAnsi="Arial" w:cs="Arial"/>
          <w:sz w:val="22"/>
          <w:szCs w:val="22"/>
        </w:rPr>
        <w:t>Kunststoffcenter bei Schmalz, lobt die hohe Fertigungsqualität, die präzise Temperaturverteilung und die solide Bauweise „Made in Germany“. Besonders schätzt er die kundenorientierte Umsetzung: Wickert hat die Pressen exakt auf das Produktspektrum und die Anforderungen von Schmalz abgestimmt.</w:t>
      </w:r>
    </w:p>
    <w:p w14:paraId="33B3700B" w14:textId="447674C7" w:rsidR="00FC7DA8" w:rsidRPr="00FC7DA8" w:rsidRDefault="00FC7DA8" w:rsidP="00FC7DA8">
      <w:pPr>
        <w:spacing w:after="120" w:line="360" w:lineRule="auto"/>
        <w:rPr>
          <w:rFonts w:ascii="Arial" w:hAnsi="Arial" w:cs="Arial"/>
          <w:sz w:val="22"/>
          <w:szCs w:val="22"/>
        </w:rPr>
      </w:pPr>
      <w:r w:rsidRPr="00FC7DA8">
        <w:rPr>
          <w:rFonts w:ascii="Arial" w:hAnsi="Arial" w:cs="Arial"/>
          <w:sz w:val="22"/>
          <w:szCs w:val="22"/>
        </w:rPr>
        <w:t xml:space="preserve">Sonderwünsche wie Innenraumbeleuchtung, Zentralausstoß und integrierter Druckluftbooster wurden rasch umgesetzt. Auch die stabile Festverrohrung </w:t>
      </w:r>
      <w:r w:rsidR="00F86B38">
        <w:rPr>
          <w:rFonts w:ascii="Arial" w:hAnsi="Arial" w:cs="Arial"/>
          <w:sz w:val="22"/>
          <w:szCs w:val="22"/>
        </w:rPr>
        <w:t>ist für</w:t>
      </w:r>
      <w:r w:rsidRPr="00FC7DA8">
        <w:rPr>
          <w:rFonts w:ascii="Arial" w:hAnsi="Arial" w:cs="Arial"/>
          <w:sz w:val="22"/>
          <w:szCs w:val="22"/>
        </w:rPr>
        <w:t xml:space="preserve"> Oderma</w:t>
      </w:r>
      <w:r w:rsidR="00083202">
        <w:rPr>
          <w:rFonts w:ascii="Arial" w:hAnsi="Arial" w:cs="Arial"/>
          <w:sz w:val="22"/>
          <w:szCs w:val="22"/>
        </w:rPr>
        <w:t>tt</w:t>
      </w:r>
      <w:r w:rsidR="00F86B38">
        <w:rPr>
          <w:rFonts w:ascii="Arial" w:hAnsi="Arial" w:cs="Arial"/>
          <w:sz w:val="22"/>
          <w:szCs w:val="22"/>
        </w:rPr>
        <w:t xml:space="preserve"> ein wichtiges Plus</w:t>
      </w:r>
      <w:r w:rsidRPr="00FC7DA8">
        <w:rPr>
          <w:rFonts w:ascii="Arial" w:hAnsi="Arial" w:cs="Arial"/>
          <w:sz w:val="22"/>
          <w:szCs w:val="22"/>
        </w:rPr>
        <w:t>: „Das Risiko von Schlauchrissen entfällt. Der Verschleiß sinkt, die Sicherheit steigt.“</w:t>
      </w:r>
    </w:p>
    <w:p w14:paraId="05DE377B" w14:textId="630AAF29" w:rsidR="00FC7DA8" w:rsidRPr="00FC7DA8" w:rsidRDefault="00FC7DA8" w:rsidP="00FC7DA8">
      <w:pPr>
        <w:spacing w:after="120" w:line="360" w:lineRule="auto"/>
        <w:rPr>
          <w:rFonts w:ascii="Arial" w:hAnsi="Arial" w:cs="Arial"/>
          <w:b/>
          <w:bCs/>
          <w:sz w:val="22"/>
          <w:szCs w:val="22"/>
        </w:rPr>
      </w:pPr>
      <w:r w:rsidRPr="00FC7DA8">
        <w:rPr>
          <w:rFonts w:ascii="Arial" w:hAnsi="Arial" w:cs="Arial"/>
          <w:b/>
          <w:bCs/>
          <w:sz w:val="22"/>
          <w:szCs w:val="22"/>
        </w:rPr>
        <w:t>Ergonomie war wesentlich</w:t>
      </w:r>
    </w:p>
    <w:p w14:paraId="49514ABF" w14:textId="064A2189" w:rsidR="00FC7DA8" w:rsidRDefault="00C16327" w:rsidP="00FC7DA8">
      <w:pPr>
        <w:spacing w:after="120" w:line="360" w:lineRule="auto"/>
        <w:rPr>
          <w:rFonts w:ascii="Arial" w:hAnsi="Arial" w:cs="Arial"/>
          <w:sz w:val="22"/>
          <w:szCs w:val="22"/>
        </w:rPr>
      </w:pPr>
      <w:r w:rsidRPr="00FC7DA8">
        <w:rPr>
          <w:rFonts w:ascii="Arial" w:hAnsi="Arial" w:cs="Arial"/>
          <w:sz w:val="22"/>
          <w:szCs w:val="22"/>
        </w:rPr>
        <w:t xml:space="preserve">Ein zentrales Argument für die Investition war </w:t>
      </w:r>
      <w:r>
        <w:rPr>
          <w:rFonts w:ascii="Arial" w:hAnsi="Arial" w:cs="Arial"/>
          <w:sz w:val="22"/>
          <w:szCs w:val="22"/>
        </w:rPr>
        <w:t xml:space="preserve">ihm zufolge </w:t>
      </w:r>
      <w:r w:rsidRPr="00FC7DA8">
        <w:rPr>
          <w:rFonts w:ascii="Arial" w:hAnsi="Arial" w:cs="Arial"/>
          <w:sz w:val="22"/>
          <w:szCs w:val="22"/>
        </w:rPr>
        <w:t>die feste Arbeitshöhe der Oberkolbenpressen.</w:t>
      </w:r>
      <w:r>
        <w:rPr>
          <w:rFonts w:ascii="Arial" w:hAnsi="Arial" w:cs="Arial"/>
          <w:sz w:val="22"/>
          <w:szCs w:val="22"/>
        </w:rPr>
        <w:t xml:space="preserve"> </w:t>
      </w:r>
      <w:r w:rsidRPr="00C16327">
        <w:rPr>
          <w:rFonts w:ascii="Arial" w:hAnsi="Arial" w:cs="Arial"/>
          <w:sz w:val="22"/>
          <w:szCs w:val="22"/>
        </w:rPr>
        <w:t xml:space="preserve">Da die von Schmalz gefertigten </w:t>
      </w:r>
      <w:proofErr w:type="spellStart"/>
      <w:r w:rsidRPr="00C16327">
        <w:rPr>
          <w:rFonts w:ascii="Arial" w:hAnsi="Arial" w:cs="Arial"/>
          <w:sz w:val="22"/>
          <w:szCs w:val="22"/>
        </w:rPr>
        <w:t>Elastomerteile</w:t>
      </w:r>
      <w:proofErr w:type="spellEnd"/>
      <w:r w:rsidRPr="00C16327">
        <w:rPr>
          <w:rFonts w:ascii="Arial" w:hAnsi="Arial" w:cs="Arial"/>
          <w:sz w:val="22"/>
          <w:szCs w:val="22"/>
        </w:rPr>
        <w:t xml:space="preserve"> immer größer wurden, fiel den Mitarbeitern die Bedienung der bisherigen Pressen angesichts wechselnder Arbeitshöhen immer schwerer. </w:t>
      </w:r>
      <w:r w:rsidR="00FC7DA8" w:rsidRPr="00FC7DA8">
        <w:rPr>
          <w:rFonts w:ascii="Arial" w:hAnsi="Arial" w:cs="Arial"/>
          <w:sz w:val="22"/>
          <w:szCs w:val="22"/>
        </w:rPr>
        <w:t>Oderma</w:t>
      </w:r>
      <w:r w:rsidR="00083202">
        <w:rPr>
          <w:rFonts w:ascii="Arial" w:hAnsi="Arial" w:cs="Arial"/>
          <w:sz w:val="22"/>
          <w:szCs w:val="22"/>
        </w:rPr>
        <w:t>tt</w:t>
      </w:r>
      <w:r w:rsidR="00FC7DA8" w:rsidRPr="00FC7DA8">
        <w:rPr>
          <w:rFonts w:ascii="Arial" w:hAnsi="Arial" w:cs="Arial"/>
          <w:sz w:val="22"/>
          <w:szCs w:val="22"/>
        </w:rPr>
        <w:t xml:space="preserve"> betont: „Die Ergonomie ist uns wichtig. Deshalb haben wir besonders darauf geachtet.“</w:t>
      </w:r>
    </w:p>
    <w:p w14:paraId="29620E95" w14:textId="20C07356" w:rsidR="00FC7DA8" w:rsidRPr="00FC7DA8" w:rsidRDefault="00FC7DA8" w:rsidP="00FC7DA8">
      <w:pPr>
        <w:pStyle w:val="p1"/>
        <w:rPr>
          <w:rFonts w:ascii="Arial" w:hAnsi="Arial" w:cs="Arial"/>
          <w:sz w:val="22"/>
          <w:szCs w:val="22"/>
        </w:rPr>
      </w:pPr>
      <w:r w:rsidRPr="00FC7DA8">
        <w:rPr>
          <w:rFonts w:ascii="Arial" w:hAnsi="Arial" w:cs="Arial"/>
          <w:b/>
          <w:bCs/>
          <w:sz w:val="22"/>
          <w:szCs w:val="22"/>
        </w:rPr>
        <w:lastRenderedPageBreak/>
        <w:t>Einfache Bedienung und Kommunikation</w:t>
      </w:r>
    </w:p>
    <w:p w14:paraId="6EB2AB1C" w14:textId="708C1084" w:rsidR="00F86B38" w:rsidRDefault="00FC7DA8" w:rsidP="00FC7DA8">
      <w:pPr>
        <w:spacing w:after="120" w:line="360" w:lineRule="auto"/>
        <w:rPr>
          <w:rFonts w:ascii="Arial" w:hAnsi="Arial" w:cs="Arial"/>
          <w:sz w:val="22"/>
          <w:szCs w:val="22"/>
        </w:rPr>
      </w:pPr>
      <w:r w:rsidRPr="00FC7DA8">
        <w:rPr>
          <w:rFonts w:ascii="Arial" w:hAnsi="Arial" w:cs="Arial"/>
          <w:sz w:val="22"/>
          <w:szCs w:val="22"/>
        </w:rPr>
        <w:t xml:space="preserve">Wickert </w:t>
      </w:r>
      <w:r w:rsidR="00F86B38">
        <w:rPr>
          <w:rFonts w:ascii="Arial" w:hAnsi="Arial" w:cs="Arial"/>
          <w:sz w:val="22"/>
          <w:szCs w:val="22"/>
        </w:rPr>
        <w:t xml:space="preserve">hat </w:t>
      </w:r>
      <w:r w:rsidRPr="00FC7DA8">
        <w:rPr>
          <w:rFonts w:ascii="Arial" w:hAnsi="Arial" w:cs="Arial"/>
          <w:sz w:val="22"/>
          <w:szCs w:val="22"/>
        </w:rPr>
        <w:t>die Pressen Ende 2023</w:t>
      </w:r>
      <w:r w:rsidR="00F86B38">
        <w:rPr>
          <w:rFonts w:ascii="Arial" w:hAnsi="Arial" w:cs="Arial"/>
          <w:sz w:val="22"/>
          <w:szCs w:val="22"/>
        </w:rPr>
        <w:t xml:space="preserve"> ge</w:t>
      </w:r>
      <w:r w:rsidR="00F86B38" w:rsidRPr="00FC7DA8">
        <w:rPr>
          <w:rFonts w:ascii="Arial" w:hAnsi="Arial" w:cs="Arial"/>
          <w:sz w:val="22"/>
          <w:szCs w:val="22"/>
        </w:rPr>
        <w:t>liefert und installiert</w:t>
      </w:r>
      <w:r w:rsidRPr="00FC7DA8">
        <w:rPr>
          <w:rFonts w:ascii="Arial" w:hAnsi="Arial" w:cs="Arial"/>
          <w:sz w:val="22"/>
          <w:szCs w:val="22"/>
        </w:rPr>
        <w:t xml:space="preserve">. </w:t>
      </w:r>
      <w:r w:rsidR="008F6130" w:rsidRPr="008F6130">
        <w:rPr>
          <w:rFonts w:ascii="Arial" w:hAnsi="Arial" w:cs="Arial"/>
          <w:sz w:val="22"/>
          <w:szCs w:val="22"/>
        </w:rPr>
        <w:t>Sie erweitern die Produktionskapazitäten und den Schließkraft-/</w:t>
      </w:r>
      <w:proofErr w:type="spellStart"/>
      <w:r w:rsidR="008F6130" w:rsidRPr="008F6130">
        <w:rPr>
          <w:rFonts w:ascii="Arial" w:hAnsi="Arial" w:cs="Arial"/>
          <w:sz w:val="22"/>
          <w:szCs w:val="22"/>
        </w:rPr>
        <w:t>Zuhaltebereich</w:t>
      </w:r>
      <w:proofErr w:type="spellEnd"/>
      <w:r w:rsidR="008F6130" w:rsidRPr="008F6130">
        <w:rPr>
          <w:rFonts w:ascii="Arial" w:hAnsi="Arial" w:cs="Arial"/>
          <w:sz w:val="22"/>
          <w:szCs w:val="22"/>
        </w:rPr>
        <w:t>.</w:t>
      </w:r>
    </w:p>
    <w:p w14:paraId="7F2C0A1D" w14:textId="65A57E1A" w:rsidR="00FC7DA8" w:rsidRPr="00FC7DA8" w:rsidRDefault="00FC7DA8" w:rsidP="00FC7DA8">
      <w:pPr>
        <w:spacing w:after="120" w:line="360" w:lineRule="auto"/>
        <w:rPr>
          <w:rFonts w:ascii="Arial" w:hAnsi="Arial" w:cs="Arial"/>
          <w:sz w:val="22"/>
          <w:szCs w:val="22"/>
        </w:rPr>
      </w:pPr>
      <w:r w:rsidRPr="00FC7DA8">
        <w:rPr>
          <w:rFonts w:ascii="Arial" w:hAnsi="Arial" w:cs="Arial"/>
          <w:sz w:val="22"/>
          <w:szCs w:val="22"/>
        </w:rPr>
        <w:t>Dominik Haug</w:t>
      </w:r>
      <w:r w:rsidR="008A4C72">
        <w:rPr>
          <w:rFonts w:ascii="Arial" w:hAnsi="Arial" w:cs="Arial"/>
          <w:sz w:val="22"/>
          <w:szCs w:val="22"/>
        </w:rPr>
        <w:t>,</w:t>
      </w:r>
      <w:r w:rsidR="008F6130">
        <w:rPr>
          <w:rFonts w:ascii="Arial" w:hAnsi="Arial" w:cs="Arial"/>
          <w:sz w:val="22"/>
          <w:szCs w:val="22"/>
        </w:rPr>
        <w:t xml:space="preserve"> Mitarbeiter im Bereich Global </w:t>
      </w:r>
      <w:proofErr w:type="spellStart"/>
      <w:r w:rsidR="008F6130">
        <w:rPr>
          <w:rFonts w:ascii="Arial" w:hAnsi="Arial" w:cs="Arial"/>
          <w:sz w:val="22"/>
          <w:szCs w:val="22"/>
        </w:rPr>
        <w:t>Operations</w:t>
      </w:r>
      <w:proofErr w:type="spellEnd"/>
      <w:r w:rsidR="008F6130">
        <w:rPr>
          <w:rFonts w:ascii="Arial" w:hAnsi="Arial" w:cs="Arial"/>
          <w:sz w:val="22"/>
          <w:szCs w:val="22"/>
        </w:rPr>
        <w:t xml:space="preserve"> Network</w:t>
      </w:r>
      <w:r w:rsidR="00F86B38">
        <w:rPr>
          <w:rFonts w:ascii="Arial" w:hAnsi="Arial" w:cs="Arial"/>
          <w:sz w:val="22"/>
          <w:szCs w:val="22"/>
        </w:rPr>
        <w:t>,</w:t>
      </w:r>
      <w:r w:rsidRPr="00FC7DA8">
        <w:rPr>
          <w:rFonts w:ascii="Arial" w:hAnsi="Arial" w:cs="Arial"/>
          <w:sz w:val="22"/>
          <w:szCs w:val="22"/>
        </w:rPr>
        <w:t xml:space="preserve"> </w:t>
      </w:r>
      <w:r w:rsidR="00F86B38">
        <w:rPr>
          <w:rFonts w:ascii="Arial" w:hAnsi="Arial" w:cs="Arial"/>
          <w:sz w:val="22"/>
          <w:szCs w:val="22"/>
        </w:rPr>
        <w:t>gefällt besonders</w:t>
      </w:r>
      <w:r w:rsidRPr="00FC7DA8">
        <w:rPr>
          <w:rFonts w:ascii="Arial" w:hAnsi="Arial" w:cs="Arial"/>
          <w:sz w:val="22"/>
          <w:szCs w:val="22"/>
        </w:rPr>
        <w:t xml:space="preserve"> de</w:t>
      </w:r>
      <w:r w:rsidR="00F86B38">
        <w:rPr>
          <w:rFonts w:ascii="Arial" w:hAnsi="Arial" w:cs="Arial"/>
          <w:sz w:val="22"/>
          <w:szCs w:val="22"/>
        </w:rPr>
        <w:t>r</w:t>
      </w:r>
      <w:r w:rsidRPr="00FC7DA8">
        <w:rPr>
          <w:rFonts w:ascii="Arial" w:hAnsi="Arial" w:cs="Arial"/>
          <w:sz w:val="22"/>
          <w:szCs w:val="22"/>
        </w:rPr>
        <w:t xml:space="preserve"> Fernzugriff auf die Steuerung. So kann ein Techniker </w:t>
      </w:r>
      <w:r>
        <w:rPr>
          <w:rStyle w:val="Ohne"/>
          <w:rFonts w:ascii="Arial" w:hAnsi="Arial" w:cs="Arial"/>
          <w:sz w:val="22"/>
          <w:szCs w:val="22"/>
        </w:rPr>
        <w:t xml:space="preserve">am Wickert-Firmensitz in Landau </w:t>
      </w:r>
      <w:r w:rsidRPr="00FC7DA8">
        <w:rPr>
          <w:rFonts w:ascii="Arial" w:hAnsi="Arial" w:cs="Arial"/>
          <w:sz w:val="22"/>
          <w:szCs w:val="22"/>
        </w:rPr>
        <w:t xml:space="preserve">bei Bedarf direkt die Maschinen </w:t>
      </w:r>
      <w:r>
        <w:rPr>
          <w:rStyle w:val="Ohne"/>
          <w:rFonts w:ascii="Arial" w:hAnsi="Arial" w:cs="Arial"/>
          <w:sz w:val="22"/>
          <w:szCs w:val="22"/>
        </w:rPr>
        <w:t xml:space="preserve">im rund 1.000 Kilometer entfernten </w:t>
      </w:r>
      <w:r w:rsidRPr="00FC7DA8">
        <w:rPr>
          <w:rFonts w:ascii="Arial" w:hAnsi="Arial" w:cs="Arial"/>
          <w:sz w:val="22"/>
          <w:szCs w:val="22"/>
        </w:rPr>
        <w:t xml:space="preserve">Bromberg </w:t>
      </w:r>
      <w:r w:rsidR="00C351A3">
        <w:rPr>
          <w:rFonts w:ascii="Arial" w:hAnsi="Arial" w:cs="Arial"/>
          <w:sz w:val="22"/>
          <w:szCs w:val="22"/>
        </w:rPr>
        <w:t>bedienen</w:t>
      </w:r>
      <w:r>
        <w:rPr>
          <w:rFonts w:ascii="Arial" w:hAnsi="Arial" w:cs="Arial"/>
          <w:sz w:val="22"/>
          <w:szCs w:val="22"/>
        </w:rPr>
        <w:t>.</w:t>
      </w:r>
      <w:r>
        <w:rPr>
          <w:rStyle w:val="Ohne"/>
          <w:rFonts w:ascii="Arial" w:hAnsi="Arial" w:cs="Arial"/>
          <w:sz w:val="22"/>
          <w:szCs w:val="22"/>
        </w:rPr>
        <w:t xml:space="preserve"> </w:t>
      </w:r>
    </w:p>
    <w:p w14:paraId="564838BC" w14:textId="4E53B4C4" w:rsidR="00FC7DA8" w:rsidRPr="00FC7DA8" w:rsidRDefault="00FC7DA8" w:rsidP="00FC7DA8">
      <w:pPr>
        <w:spacing w:after="120" w:line="360" w:lineRule="auto"/>
        <w:rPr>
          <w:rFonts w:ascii="Arial" w:hAnsi="Arial" w:cs="Arial"/>
          <w:sz w:val="22"/>
          <w:szCs w:val="22"/>
        </w:rPr>
      </w:pPr>
      <w:r w:rsidRPr="00FC7DA8">
        <w:rPr>
          <w:rFonts w:ascii="Arial" w:hAnsi="Arial" w:cs="Arial"/>
          <w:sz w:val="22"/>
          <w:szCs w:val="22"/>
        </w:rPr>
        <w:t>„Selbst ein Vor-Ort-Besuch läuft heute unkomplizierter ab</w:t>
      </w:r>
      <w:r w:rsidR="008F6130">
        <w:rPr>
          <w:rFonts w:ascii="Arial" w:hAnsi="Arial" w:cs="Arial"/>
          <w:sz w:val="22"/>
          <w:szCs w:val="22"/>
        </w:rPr>
        <w:t>,</w:t>
      </w:r>
      <w:r w:rsidRPr="00FC7DA8">
        <w:rPr>
          <w:rFonts w:ascii="Arial" w:hAnsi="Arial" w:cs="Arial"/>
          <w:sz w:val="22"/>
          <w:szCs w:val="22"/>
        </w:rPr>
        <w:t xml:space="preserve"> </w:t>
      </w:r>
      <w:r w:rsidR="008F6130" w:rsidRPr="008F6130">
        <w:rPr>
          <w:rFonts w:ascii="Arial" w:hAnsi="Arial" w:cs="Arial"/>
          <w:sz w:val="22"/>
          <w:szCs w:val="22"/>
        </w:rPr>
        <w:t>da die Anreise per PKW erfolgen kann und keine Sprachbarriere besteht</w:t>
      </w:r>
      <w:r w:rsidRPr="00FC7DA8">
        <w:rPr>
          <w:rFonts w:ascii="Arial" w:hAnsi="Arial" w:cs="Arial"/>
          <w:sz w:val="22"/>
          <w:szCs w:val="22"/>
        </w:rPr>
        <w:t xml:space="preserve">“, sagt Haug. „Wenn nötig, ist schnell ein kompetenter Wickert-Mitarbeiter da.“ Besonders praktisch findet er die zweisprachige Bedienoberfläche: „Der Wechsel zwischen Polnisch und Deutsch </w:t>
      </w:r>
      <w:r>
        <w:rPr>
          <w:rStyle w:val="Ohne"/>
          <w:rFonts w:ascii="Arial" w:hAnsi="Arial" w:cs="Arial"/>
          <w:sz w:val="22"/>
          <w:szCs w:val="22"/>
        </w:rPr>
        <w:t xml:space="preserve">vereinfacht die Verständigung mit den </w:t>
      </w:r>
      <w:r w:rsidR="008F6130">
        <w:rPr>
          <w:rStyle w:val="Ohne"/>
          <w:rFonts w:ascii="Arial" w:hAnsi="Arial" w:cs="Arial"/>
          <w:sz w:val="22"/>
          <w:szCs w:val="22"/>
        </w:rPr>
        <w:t xml:space="preserve">polnischen Mitarbeitenden </w:t>
      </w:r>
      <w:r>
        <w:rPr>
          <w:rStyle w:val="Ohne"/>
          <w:rFonts w:ascii="Arial" w:hAnsi="Arial" w:cs="Arial"/>
          <w:sz w:val="22"/>
          <w:szCs w:val="22"/>
        </w:rPr>
        <w:t xml:space="preserve">an der Maschine </w:t>
      </w:r>
      <w:r w:rsidRPr="00FC7DA8">
        <w:rPr>
          <w:rFonts w:ascii="Arial" w:hAnsi="Arial" w:cs="Arial"/>
          <w:sz w:val="22"/>
          <w:szCs w:val="22"/>
        </w:rPr>
        <w:t>enorm.“</w:t>
      </w:r>
    </w:p>
    <w:p w14:paraId="68818F88" w14:textId="7C76160B" w:rsidR="00FC7DA8" w:rsidRPr="00FC7DA8" w:rsidRDefault="00FC7DA8" w:rsidP="00FC7DA8">
      <w:pPr>
        <w:spacing w:after="120" w:line="360" w:lineRule="auto"/>
        <w:rPr>
          <w:rStyle w:val="Ohne"/>
          <w:rFonts w:ascii="Arial" w:hAnsi="Arial" w:cs="Arial"/>
          <w:b/>
          <w:bCs/>
          <w:sz w:val="22"/>
          <w:szCs w:val="22"/>
        </w:rPr>
      </w:pPr>
      <w:r w:rsidRPr="00FC7DA8">
        <w:rPr>
          <w:rStyle w:val="Ohne"/>
          <w:rFonts w:ascii="Arial" w:hAnsi="Arial" w:cs="Arial"/>
          <w:b/>
          <w:bCs/>
          <w:sz w:val="22"/>
          <w:szCs w:val="22"/>
        </w:rPr>
        <w:t>Technikum: Entwicklung und Tests</w:t>
      </w:r>
    </w:p>
    <w:p w14:paraId="4BE90508" w14:textId="73C2B97E" w:rsidR="00FC7DA8" w:rsidRPr="00FC7DA8" w:rsidRDefault="00FC7DA8" w:rsidP="00FC7DA8">
      <w:pPr>
        <w:spacing w:after="120" w:line="360" w:lineRule="auto"/>
        <w:rPr>
          <w:rFonts w:ascii="Arial" w:hAnsi="Arial" w:cs="Arial"/>
          <w:sz w:val="22"/>
          <w:szCs w:val="22"/>
        </w:rPr>
      </w:pPr>
      <w:r w:rsidRPr="00FC7DA8">
        <w:rPr>
          <w:rFonts w:ascii="Arial" w:hAnsi="Arial" w:cs="Arial"/>
          <w:sz w:val="22"/>
          <w:szCs w:val="22"/>
        </w:rPr>
        <w:t xml:space="preserve">Im Technikum nutzt Schmalz die Presse für Musterteile, zur Werkzeugprüfung und für </w:t>
      </w:r>
      <w:r w:rsidR="00F86B38">
        <w:rPr>
          <w:rFonts w:ascii="Arial" w:hAnsi="Arial" w:cs="Arial"/>
          <w:sz w:val="22"/>
          <w:szCs w:val="22"/>
        </w:rPr>
        <w:t xml:space="preserve">das Testen von </w:t>
      </w:r>
      <w:r w:rsidRPr="00FC7DA8">
        <w:rPr>
          <w:rFonts w:ascii="Arial" w:hAnsi="Arial" w:cs="Arial"/>
          <w:sz w:val="22"/>
          <w:szCs w:val="22"/>
        </w:rPr>
        <w:t>technische</w:t>
      </w:r>
      <w:r w:rsidR="00F86B38">
        <w:rPr>
          <w:rFonts w:ascii="Arial" w:hAnsi="Arial" w:cs="Arial"/>
          <w:sz w:val="22"/>
          <w:szCs w:val="22"/>
        </w:rPr>
        <w:t>n</w:t>
      </w:r>
      <w:r w:rsidRPr="00FC7DA8">
        <w:rPr>
          <w:rFonts w:ascii="Arial" w:hAnsi="Arial" w:cs="Arial"/>
          <w:sz w:val="22"/>
          <w:szCs w:val="22"/>
        </w:rPr>
        <w:t xml:space="preserve"> Verbesserungen. Ein integriertes Monitoringsystem misst unter anderem den Energieverbrauch pro Teil. „Das kann für die Zukunft spannend sein“, sagt Oderma</w:t>
      </w:r>
      <w:r w:rsidR="00083202">
        <w:rPr>
          <w:rFonts w:ascii="Arial" w:hAnsi="Arial" w:cs="Arial"/>
          <w:sz w:val="22"/>
          <w:szCs w:val="22"/>
        </w:rPr>
        <w:t>tt</w:t>
      </w:r>
      <w:r w:rsidRPr="00FC7DA8">
        <w:rPr>
          <w:rFonts w:ascii="Arial" w:hAnsi="Arial" w:cs="Arial"/>
          <w:sz w:val="22"/>
          <w:szCs w:val="22"/>
        </w:rPr>
        <w:t>.</w:t>
      </w:r>
    </w:p>
    <w:p w14:paraId="615BA972" w14:textId="175E5462" w:rsidR="00FC7DA8" w:rsidRPr="00FC7DA8" w:rsidRDefault="00FC7DA8" w:rsidP="00FC7DA8">
      <w:pPr>
        <w:spacing w:after="120" w:line="360" w:lineRule="auto"/>
        <w:rPr>
          <w:rStyle w:val="Ohne"/>
          <w:rFonts w:ascii="Arial" w:hAnsi="Arial" w:cs="Arial"/>
          <w:b/>
          <w:bCs/>
          <w:sz w:val="22"/>
          <w:szCs w:val="22"/>
        </w:rPr>
      </w:pPr>
      <w:r w:rsidRPr="00FC7DA8">
        <w:rPr>
          <w:rStyle w:val="Ohne"/>
          <w:rFonts w:ascii="Arial" w:hAnsi="Arial" w:cs="Arial"/>
          <w:b/>
          <w:bCs/>
          <w:sz w:val="22"/>
          <w:szCs w:val="22"/>
        </w:rPr>
        <w:t>Partnerschaft auf Augenhöhe</w:t>
      </w:r>
    </w:p>
    <w:p w14:paraId="148071DA" w14:textId="0104F517" w:rsidR="00FC7DA8" w:rsidRPr="00FC7DA8" w:rsidRDefault="00FC7DA8" w:rsidP="00FC7DA8">
      <w:pPr>
        <w:spacing w:after="120" w:line="360" w:lineRule="auto"/>
        <w:rPr>
          <w:rFonts w:ascii="Arial" w:hAnsi="Arial" w:cs="Arial"/>
          <w:sz w:val="22"/>
          <w:szCs w:val="22"/>
        </w:rPr>
      </w:pPr>
      <w:r w:rsidRPr="00FC7DA8">
        <w:rPr>
          <w:rFonts w:ascii="Arial" w:hAnsi="Arial" w:cs="Arial"/>
          <w:sz w:val="22"/>
          <w:szCs w:val="22"/>
        </w:rPr>
        <w:t xml:space="preserve">Wickert setzt seit Jahren Vakuumsauger von Schmalz für das Materialhandling auf seinen Pressen ein. Nun wird Schmalz selbst zum Wickert-Kunden. Für Steve Büchner, Vertriebsingenieur bei Wickert, ist die Beziehung mehr als ein klassisches Lieferverhältnis: „Uns verbindet das Streben nach Qualität und Innovation. </w:t>
      </w:r>
      <w:r w:rsidR="00214CCE" w:rsidRPr="00214CCE">
        <w:rPr>
          <w:rFonts w:ascii="Arial" w:hAnsi="Arial" w:cs="Arial"/>
          <w:sz w:val="22"/>
          <w:szCs w:val="22"/>
        </w:rPr>
        <w:t>Das macht die Zusammenarbeit besonders angenehm und fruchtbar</w:t>
      </w:r>
      <w:r w:rsidRPr="00FC7DA8">
        <w:rPr>
          <w:rFonts w:ascii="Arial" w:hAnsi="Arial" w:cs="Arial"/>
          <w:sz w:val="22"/>
          <w:szCs w:val="22"/>
        </w:rPr>
        <w:t>.“</w:t>
      </w:r>
    </w:p>
    <w:bookmarkEnd w:id="2"/>
    <w:bookmarkEnd w:id="3"/>
    <w:bookmarkEnd w:id="10"/>
    <w:bookmarkEnd w:id="12"/>
    <w:bookmarkEnd w:id="13"/>
    <w:bookmarkEnd w:id="14"/>
    <w:bookmarkEnd w:id="15"/>
    <w:p w14:paraId="02CC9F3B" w14:textId="77777777" w:rsidR="00F92F4A" w:rsidRDefault="00F92F4A" w:rsidP="00334AF3">
      <w:pPr>
        <w:spacing w:line="360" w:lineRule="auto"/>
        <w:rPr>
          <w:rFonts w:ascii="Arial" w:hAnsi="Arial" w:cs="Arial"/>
          <w:sz w:val="22"/>
          <w:szCs w:val="22"/>
        </w:rPr>
      </w:pPr>
    </w:p>
    <w:p w14:paraId="45E6DE5C" w14:textId="77777777" w:rsidR="00083202" w:rsidRPr="00D8512D" w:rsidRDefault="00083202" w:rsidP="00334AF3">
      <w:pPr>
        <w:spacing w:line="360" w:lineRule="auto"/>
        <w:rPr>
          <w:rFonts w:ascii="Arial" w:hAnsi="Arial" w:cs="Arial"/>
          <w:sz w:val="22"/>
          <w:szCs w:val="22"/>
        </w:rPr>
      </w:pPr>
    </w:p>
    <w:p w14:paraId="3BC70DC5" w14:textId="2F9A59C8" w:rsidR="00BA4C3B" w:rsidRPr="00D8512D" w:rsidRDefault="00BA4C3B" w:rsidP="00334AF3">
      <w:pPr>
        <w:spacing w:after="120" w:line="360" w:lineRule="auto"/>
        <w:rPr>
          <w:rStyle w:val="Ohne"/>
          <w:rFonts w:ascii="Arial" w:hAnsi="Arial" w:cs="Arial"/>
          <w:b/>
          <w:bCs/>
          <w:sz w:val="22"/>
          <w:szCs w:val="22"/>
        </w:rPr>
      </w:pPr>
      <w:bookmarkStart w:id="16" w:name="OLE_LINK26"/>
      <w:bookmarkStart w:id="17" w:name="OLE_LINK27"/>
      <w:r w:rsidRPr="00D8512D">
        <w:rPr>
          <w:rStyle w:val="Ohne"/>
          <w:rFonts w:ascii="Arial" w:hAnsi="Arial" w:cs="Arial"/>
          <w:b/>
          <w:bCs/>
          <w:sz w:val="22"/>
          <w:szCs w:val="22"/>
        </w:rPr>
        <w:t xml:space="preserve">Über die Wickert </w:t>
      </w:r>
      <w:bookmarkEnd w:id="16"/>
      <w:bookmarkEnd w:id="17"/>
      <w:r w:rsidRPr="00D8512D">
        <w:rPr>
          <w:rStyle w:val="Ohne"/>
          <w:rFonts w:ascii="Arial" w:hAnsi="Arial" w:cs="Arial"/>
          <w:b/>
          <w:bCs/>
          <w:sz w:val="22"/>
          <w:szCs w:val="22"/>
        </w:rPr>
        <w:t>Maschinenbau GmbH</w:t>
      </w:r>
    </w:p>
    <w:p w14:paraId="5E68212C" w14:textId="77777777" w:rsidR="00BA4C3B" w:rsidRPr="00D8512D" w:rsidRDefault="00BA4C3B" w:rsidP="00334AF3">
      <w:pPr>
        <w:spacing w:after="120" w:line="360" w:lineRule="auto"/>
        <w:rPr>
          <w:rFonts w:ascii="Arial" w:hAnsi="Arial" w:cs="Arial"/>
          <w:sz w:val="22"/>
          <w:szCs w:val="22"/>
        </w:rPr>
      </w:pPr>
      <w:r w:rsidRPr="00D8512D">
        <w:rPr>
          <w:rFonts w:ascii="Arial" w:hAnsi="Arial" w:cs="Arial"/>
          <w:sz w:val="22"/>
          <w:szCs w:val="22"/>
        </w:rPr>
        <w:t xml:space="preserve">Die Wickert Maschinenbau GmbH ist ein mittelständisches familiengeführtes Unternehmen mit Sitz in Landau/Pfalz. Sie entwickelt und fertigt komplexe, vollautomatische Anlagen, in die ihre hydraulischen Pressen integriert werden. Alle Maschinen und Anlagen sind modular aufgebaut, mit Presskräften zwischen 20 und 100.000 kN verfügbar und werden jeweils kundenspezifisch parametriert. Eingesetzt werden sie zur Verarbeitung von Elastomeren, Composites, Kunststoffen und Pulvermaterialien. Außer zur Herstellung von pharmazeutischen Verschlussstopfen werden die Pressen auch zur Produktion von Sicherheitsteilen in KFZ-Bremsanlagen und zur Fertigung von Bipolarplatten für Brennstoffzellen verwendet. Des Weiteren werden Wickert-Pressen in der E-Mobilität eingesetzt sowie in Laboren und Forschungseinrichtungen. </w:t>
      </w:r>
    </w:p>
    <w:p w14:paraId="5BCD7052" w14:textId="70762136" w:rsidR="00BA4C3B" w:rsidRPr="00D8512D" w:rsidRDefault="00BA4C3B" w:rsidP="00334AF3">
      <w:pPr>
        <w:spacing w:after="120" w:line="360" w:lineRule="auto"/>
        <w:rPr>
          <w:rFonts w:ascii="Arial" w:hAnsi="Arial" w:cs="Arial"/>
          <w:sz w:val="22"/>
          <w:szCs w:val="22"/>
        </w:rPr>
      </w:pPr>
      <w:r w:rsidRPr="00D8512D">
        <w:rPr>
          <w:rFonts w:ascii="Arial" w:hAnsi="Arial" w:cs="Arial"/>
          <w:sz w:val="22"/>
          <w:szCs w:val="22"/>
        </w:rPr>
        <w:lastRenderedPageBreak/>
        <w:t>Stephanie Wickert und Stefan Herzinger leiten als Gesellschafter und Geschäftsführer das 1901 gegründete Familienunternehmen, das durch einen Beirat unter der Leitung von Hans-Joachim Wickert unterstützt wird. Wickert fertigt ausschließlich in Landau/Pfalz, von wo aus es seine Kunden in Europa, Amerika und Asien beliefert. 202</w:t>
      </w:r>
      <w:r w:rsidR="004979EE">
        <w:rPr>
          <w:rFonts w:ascii="Arial" w:hAnsi="Arial" w:cs="Arial"/>
          <w:sz w:val="22"/>
          <w:szCs w:val="22"/>
        </w:rPr>
        <w:t>4</w:t>
      </w:r>
      <w:r w:rsidRPr="00D8512D">
        <w:rPr>
          <w:rFonts w:ascii="Arial" w:hAnsi="Arial" w:cs="Arial"/>
          <w:sz w:val="22"/>
          <w:szCs w:val="22"/>
        </w:rPr>
        <w:t xml:space="preserve"> erzielten</w:t>
      </w:r>
      <w:r w:rsidR="007E4BC8" w:rsidRPr="00D8512D">
        <w:rPr>
          <w:rFonts w:ascii="Arial" w:hAnsi="Arial" w:cs="Arial"/>
          <w:sz w:val="22"/>
          <w:szCs w:val="22"/>
        </w:rPr>
        <w:t xml:space="preserve"> </w:t>
      </w:r>
      <w:r w:rsidRPr="00D8512D">
        <w:rPr>
          <w:rFonts w:ascii="Arial" w:hAnsi="Arial" w:cs="Arial"/>
          <w:sz w:val="22"/>
          <w:szCs w:val="22"/>
        </w:rPr>
        <w:t>200 Mitarbeiter rund 4</w:t>
      </w:r>
      <w:r w:rsidR="004979EE">
        <w:rPr>
          <w:rFonts w:ascii="Arial" w:hAnsi="Arial" w:cs="Arial"/>
          <w:sz w:val="22"/>
          <w:szCs w:val="22"/>
        </w:rPr>
        <w:t>7</w:t>
      </w:r>
      <w:r w:rsidRPr="00D8512D">
        <w:rPr>
          <w:rFonts w:ascii="Arial" w:hAnsi="Arial" w:cs="Arial"/>
          <w:sz w:val="22"/>
          <w:szCs w:val="22"/>
        </w:rPr>
        <w:t xml:space="preserve"> Mio. € Umsatz.</w:t>
      </w:r>
    </w:p>
    <w:p w14:paraId="735AE3BC" w14:textId="77777777" w:rsidR="00BA4C3B" w:rsidRPr="00D8512D" w:rsidRDefault="00BA4C3B" w:rsidP="00334AF3">
      <w:pPr>
        <w:spacing w:line="360" w:lineRule="auto"/>
        <w:rPr>
          <w:rFonts w:ascii="Arial" w:hAnsi="Arial" w:cs="Arial"/>
          <w:sz w:val="22"/>
          <w:szCs w:val="22"/>
        </w:rPr>
      </w:pPr>
    </w:p>
    <w:p w14:paraId="2D0E45C9" w14:textId="6C78B8BC" w:rsidR="00ED6967" w:rsidRPr="00D8512D" w:rsidRDefault="0080226B" w:rsidP="00334AF3">
      <w:pPr>
        <w:spacing w:after="120" w:line="360" w:lineRule="auto"/>
        <w:rPr>
          <w:rFonts w:ascii="Arial" w:hAnsi="Arial" w:cs="Arial"/>
          <w:b/>
          <w:bCs/>
          <w:sz w:val="22"/>
          <w:szCs w:val="22"/>
        </w:rPr>
      </w:pPr>
      <w:r w:rsidRPr="00D8512D">
        <w:rPr>
          <w:rFonts w:ascii="Arial" w:hAnsi="Arial" w:cs="Arial"/>
          <w:b/>
          <w:bCs/>
          <w:sz w:val="22"/>
          <w:szCs w:val="22"/>
        </w:rPr>
        <w:br w:type="column"/>
      </w:r>
      <w:r w:rsidR="007B3AFC" w:rsidRPr="00D8512D">
        <w:rPr>
          <w:rFonts w:ascii="Arial" w:hAnsi="Arial" w:cs="Arial"/>
          <w:b/>
          <w:bCs/>
          <w:sz w:val="22"/>
          <w:szCs w:val="22"/>
        </w:rPr>
        <w:lastRenderedPageBreak/>
        <w:t>Fotos:</w:t>
      </w:r>
    </w:p>
    <w:p w14:paraId="0CCED42E" w14:textId="4CF80194" w:rsidR="00143B1B" w:rsidRPr="00D8512D" w:rsidRDefault="00107A04" w:rsidP="00334AF3">
      <w:pPr>
        <w:spacing w:after="120" w:line="360" w:lineRule="auto"/>
        <w:rPr>
          <w:rFonts w:ascii="Arial" w:hAnsi="Arial" w:cs="Arial"/>
          <w:sz w:val="22"/>
          <w:szCs w:val="22"/>
        </w:rPr>
      </w:pPr>
      <w:bookmarkStart w:id="18" w:name="OLE_LINK47"/>
      <w:bookmarkStart w:id="19" w:name="OLE_LINK48"/>
      <w:r>
        <w:rPr>
          <w:rFonts w:ascii="Arial" w:hAnsi="Arial" w:cs="Arial"/>
          <w:noProof/>
          <w:sz w:val="22"/>
          <w:szCs w:val="22"/>
        </w:rPr>
        <w:drawing>
          <wp:inline distT="0" distB="0" distL="0" distR="0" wp14:anchorId="61615F82" wp14:editId="66AAAAE1">
            <wp:extent cx="5101617" cy="7288977"/>
            <wp:effectExtent l="0" t="0" r="3810" b="1270"/>
            <wp:docPr id="1642801473" name="Grafik 2" descr="Ein Bild, das Kleidung, Maschine, Person,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801473" name="Grafik 2" descr="Ein Bild, das Kleidung, Maschine, Person, Mann enthält.&#10;&#10;KI-generierte Inhalte können fehlerhaft sein."/>
                    <pic:cNvPicPr/>
                  </pic:nvPicPr>
                  <pic:blipFill rotWithShape="1">
                    <a:blip r:embed="rId6" cstate="screen">
                      <a:extLst>
                        <a:ext uri="{28A0092B-C50C-407E-A947-70E740481C1C}">
                          <a14:useLocalDpi xmlns:a14="http://schemas.microsoft.com/office/drawing/2010/main"/>
                        </a:ext>
                      </a:extLst>
                    </a:blip>
                    <a:srcRect/>
                    <a:stretch/>
                  </pic:blipFill>
                  <pic:spPr bwMode="auto">
                    <a:xfrm>
                      <a:off x="0" y="0"/>
                      <a:ext cx="5106232" cy="7295571"/>
                    </a:xfrm>
                    <a:prstGeom prst="rect">
                      <a:avLst/>
                    </a:prstGeom>
                    <a:ln>
                      <a:noFill/>
                    </a:ln>
                    <a:extLst>
                      <a:ext uri="{53640926-AAD7-44D8-BBD7-CCE9431645EC}">
                        <a14:shadowObscured xmlns:a14="http://schemas.microsoft.com/office/drawing/2010/main"/>
                      </a:ext>
                    </a:extLst>
                  </pic:spPr>
                </pic:pic>
              </a:graphicData>
            </a:graphic>
          </wp:inline>
        </w:drawing>
      </w:r>
    </w:p>
    <w:p w14:paraId="05C4606C" w14:textId="402D58D9" w:rsidR="009D0FFA" w:rsidRPr="00D8512D" w:rsidRDefault="00143B1B" w:rsidP="00334AF3">
      <w:pPr>
        <w:spacing w:after="120" w:line="360" w:lineRule="auto"/>
        <w:rPr>
          <w:rFonts w:ascii="Arial" w:hAnsi="Arial" w:cs="Arial"/>
          <w:sz w:val="22"/>
          <w:szCs w:val="22"/>
        </w:rPr>
      </w:pPr>
      <w:bookmarkStart w:id="20" w:name="OLE_LINK51"/>
      <w:bookmarkStart w:id="21" w:name="OLE_LINK52"/>
      <w:r w:rsidRPr="00D8512D">
        <w:rPr>
          <w:rFonts w:ascii="Arial" w:hAnsi="Arial" w:cs="Arial"/>
          <w:sz w:val="22"/>
          <w:szCs w:val="22"/>
        </w:rPr>
        <w:t xml:space="preserve">Foto </w:t>
      </w:r>
      <w:r w:rsidR="00423CF0" w:rsidRPr="00D8512D">
        <w:rPr>
          <w:rFonts w:ascii="Arial" w:hAnsi="Arial" w:cs="Arial"/>
          <w:sz w:val="22"/>
          <w:szCs w:val="22"/>
        </w:rPr>
        <w:t>1</w:t>
      </w:r>
      <w:r w:rsidRPr="00D8512D">
        <w:rPr>
          <w:rFonts w:ascii="Arial" w:hAnsi="Arial" w:cs="Arial"/>
          <w:sz w:val="22"/>
          <w:szCs w:val="22"/>
        </w:rPr>
        <w:t>:</w:t>
      </w:r>
    </w:p>
    <w:p w14:paraId="59B3BA8B" w14:textId="4A32EC1E" w:rsidR="009D0FFA" w:rsidRPr="00D8512D" w:rsidRDefault="009C3508" w:rsidP="00334AF3">
      <w:pPr>
        <w:spacing w:after="120" w:line="360" w:lineRule="auto"/>
        <w:rPr>
          <w:rFonts w:ascii="Arial" w:hAnsi="Arial" w:cs="Arial"/>
          <w:sz w:val="22"/>
          <w:szCs w:val="22"/>
        </w:rPr>
      </w:pPr>
      <w:r w:rsidRPr="00D8512D">
        <w:rPr>
          <w:rFonts w:ascii="Arial" w:hAnsi="Arial" w:cs="Arial"/>
          <w:sz w:val="22"/>
          <w:szCs w:val="22"/>
        </w:rPr>
        <w:t>Wickert Maschinenbau hat drei Vakuumkammerpressen vom Typ WKP 4000 S an die J. Schmalz GmbH geliefert</w:t>
      </w:r>
      <w:r w:rsidR="009159E6">
        <w:rPr>
          <w:rFonts w:ascii="Arial" w:hAnsi="Arial" w:cs="Arial"/>
          <w:sz w:val="22"/>
          <w:szCs w:val="22"/>
        </w:rPr>
        <w:t>. Der Vakuumtank</w:t>
      </w:r>
      <w:r w:rsidR="009159E6" w:rsidRPr="00D8512D">
        <w:rPr>
          <w:rFonts w:ascii="Arial" w:hAnsi="Arial" w:cs="Arial"/>
          <w:sz w:val="22"/>
          <w:szCs w:val="22"/>
        </w:rPr>
        <w:t xml:space="preserve"> </w:t>
      </w:r>
      <w:r w:rsidR="009159E6">
        <w:rPr>
          <w:rFonts w:ascii="Arial" w:hAnsi="Arial" w:cs="Arial"/>
          <w:sz w:val="22"/>
          <w:szCs w:val="22"/>
        </w:rPr>
        <w:t xml:space="preserve">ist platzsparend oberhalb der Steuerung angebracht </w:t>
      </w:r>
      <w:r w:rsidR="00ED6967" w:rsidRPr="00D8512D">
        <w:rPr>
          <w:rFonts w:ascii="Arial" w:hAnsi="Arial" w:cs="Arial"/>
          <w:sz w:val="22"/>
          <w:szCs w:val="22"/>
        </w:rPr>
        <w:t>(Foto</w:t>
      </w:r>
      <w:r w:rsidR="00BA18CD">
        <w:rPr>
          <w:rFonts w:ascii="Arial" w:hAnsi="Arial" w:cs="Arial"/>
          <w:sz w:val="22"/>
          <w:szCs w:val="22"/>
        </w:rPr>
        <w:t>:</w:t>
      </w:r>
      <w:r w:rsidR="00ED6967" w:rsidRPr="00D8512D">
        <w:rPr>
          <w:rFonts w:ascii="Arial" w:hAnsi="Arial" w:cs="Arial"/>
          <w:sz w:val="22"/>
          <w:szCs w:val="22"/>
        </w:rPr>
        <w:t xml:space="preserve"> </w:t>
      </w:r>
      <w:r w:rsidR="00BA18CD">
        <w:rPr>
          <w:rFonts w:ascii="Arial" w:hAnsi="Arial" w:cs="Arial"/>
          <w:sz w:val="22"/>
          <w:szCs w:val="22"/>
        </w:rPr>
        <w:t>Schmalz</w:t>
      </w:r>
      <w:r w:rsidR="00ED6967" w:rsidRPr="00D8512D">
        <w:rPr>
          <w:rFonts w:ascii="Arial" w:hAnsi="Arial" w:cs="Arial"/>
          <w:sz w:val="22"/>
          <w:szCs w:val="22"/>
        </w:rPr>
        <w:t>).</w:t>
      </w:r>
    </w:p>
    <w:p w14:paraId="16B2EF2C" w14:textId="21AC73DB" w:rsidR="00F3687A" w:rsidRPr="00D8512D" w:rsidRDefault="00F3687A" w:rsidP="00334AF3">
      <w:pPr>
        <w:spacing w:after="120" w:line="360" w:lineRule="auto"/>
        <w:rPr>
          <w:rFonts w:ascii="Arial" w:hAnsi="Arial" w:cs="Arial"/>
          <w:sz w:val="22"/>
          <w:szCs w:val="22"/>
        </w:rPr>
      </w:pPr>
    </w:p>
    <w:p w14:paraId="0C7DC308" w14:textId="1A447284" w:rsidR="00334AF3" w:rsidRPr="00107A04" w:rsidRDefault="00107A04" w:rsidP="00334AF3">
      <w:pPr>
        <w:spacing w:after="120" w:line="360" w:lineRule="auto"/>
        <w:rPr>
          <w:rFonts w:ascii="Arial" w:hAnsi="Arial" w:cs="Arial"/>
          <w:sz w:val="22"/>
          <w:szCs w:val="22"/>
        </w:rPr>
      </w:pPr>
      <w:bookmarkStart w:id="22" w:name="OLE_LINK20"/>
      <w:bookmarkStart w:id="23" w:name="OLE_LINK21"/>
      <w:bookmarkStart w:id="24" w:name="OLE_LINK7"/>
      <w:bookmarkStart w:id="25" w:name="OLE_LINK54"/>
      <w:bookmarkEnd w:id="20"/>
      <w:bookmarkEnd w:id="21"/>
      <w:r>
        <w:rPr>
          <w:rFonts w:ascii="Arial" w:hAnsi="Arial" w:cs="Arial"/>
          <w:noProof/>
          <w:sz w:val="22"/>
          <w:szCs w:val="22"/>
        </w:rPr>
        <w:lastRenderedPageBreak/>
        <w:drawing>
          <wp:inline distT="0" distB="0" distL="0" distR="0" wp14:anchorId="47F835A1" wp14:editId="22406F1D">
            <wp:extent cx="5040000" cy="3672891"/>
            <wp:effectExtent l="0" t="0" r="1905" b="0"/>
            <wp:docPr id="1825779199" name="Grafik 3" descr="Ein Bild, das Kleidung, Person, Mann,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779199" name="Grafik 3" descr="Ein Bild, das Kleidung, Person, Mann, Lächeln enthält.&#10;&#10;KI-generierte Inhalte können fehlerhaft sein."/>
                    <pic:cNvPicPr/>
                  </pic:nvPicPr>
                  <pic:blipFill rotWithShape="1">
                    <a:blip r:embed="rId7" cstate="screen">
                      <a:extLst>
                        <a:ext uri="{28A0092B-C50C-407E-A947-70E740481C1C}">
                          <a14:useLocalDpi xmlns:a14="http://schemas.microsoft.com/office/drawing/2010/main"/>
                        </a:ext>
                      </a:extLst>
                    </a:blip>
                    <a:srcRect t="3035" r="1967"/>
                    <a:stretch/>
                  </pic:blipFill>
                  <pic:spPr bwMode="auto">
                    <a:xfrm>
                      <a:off x="0" y="0"/>
                      <a:ext cx="5040000" cy="3672891"/>
                    </a:xfrm>
                    <a:prstGeom prst="rect">
                      <a:avLst/>
                    </a:prstGeom>
                    <a:ln>
                      <a:noFill/>
                    </a:ln>
                    <a:extLst>
                      <a:ext uri="{53640926-AAD7-44D8-BBD7-CCE9431645EC}">
                        <a14:shadowObscured xmlns:a14="http://schemas.microsoft.com/office/drawing/2010/main"/>
                      </a:ext>
                    </a:extLst>
                  </pic:spPr>
                </pic:pic>
              </a:graphicData>
            </a:graphic>
          </wp:inline>
        </w:drawing>
      </w:r>
      <w:bookmarkEnd w:id="22"/>
      <w:bookmarkEnd w:id="23"/>
    </w:p>
    <w:p w14:paraId="0DDBD9EC" w14:textId="1CF58D6A" w:rsidR="00F92F4A" w:rsidRPr="00D8512D" w:rsidRDefault="00F92F4A" w:rsidP="00334AF3">
      <w:pPr>
        <w:spacing w:before="120" w:after="120" w:line="360" w:lineRule="auto"/>
        <w:outlineLvl w:val="0"/>
        <w:rPr>
          <w:rStyle w:val="Ohne"/>
          <w:rFonts w:ascii="Arial" w:hAnsi="Arial" w:cs="Arial"/>
          <w:sz w:val="22"/>
          <w:szCs w:val="22"/>
        </w:rPr>
      </w:pPr>
      <w:r w:rsidRPr="00D8512D">
        <w:rPr>
          <w:rStyle w:val="Ohne"/>
          <w:rFonts w:ascii="Arial" w:hAnsi="Arial" w:cs="Arial"/>
          <w:sz w:val="22"/>
          <w:szCs w:val="22"/>
        </w:rPr>
        <w:t xml:space="preserve">Foto </w:t>
      </w:r>
      <w:r w:rsidR="00D8512D">
        <w:rPr>
          <w:rStyle w:val="Ohne"/>
          <w:rFonts w:ascii="Arial" w:hAnsi="Arial" w:cs="Arial"/>
          <w:sz w:val="22"/>
          <w:szCs w:val="22"/>
        </w:rPr>
        <w:t>2</w:t>
      </w:r>
      <w:r w:rsidRPr="00D8512D">
        <w:rPr>
          <w:rStyle w:val="Ohne"/>
          <w:rFonts w:ascii="Arial" w:hAnsi="Arial" w:cs="Arial"/>
          <w:sz w:val="22"/>
          <w:szCs w:val="22"/>
        </w:rPr>
        <w:t>:</w:t>
      </w:r>
    </w:p>
    <w:p w14:paraId="3745A9C9" w14:textId="7C4AAE92" w:rsidR="00F92F4A" w:rsidRDefault="00334AF3" w:rsidP="00334AF3">
      <w:pPr>
        <w:spacing w:before="120" w:after="120" w:line="360" w:lineRule="auto"/>
        <w:outlineLvl w:val="0"/>
        <w:rPr>
          <w:rStyle w:val="Ohne"/>
          <w:rFonts w:ascii="Arial" w:hAnsi="Arial" w:cs="Arial"/>
          <w:sz w:val="22"/>
          <w:szCs w:val="22"/>
        </w:rPr>
      </w:pPr>
      <w:r w:rsidRPr="00D8512D">
        <w:rPr>
          <w:rStyle w:val="Ohne"/>
          <w:rFonts w:ascii="Arial" w:hAnsi="Arial" w:cs="Arial"/>
          <w:sz w:val="22"/>
          <w:szCs w:val="22"/>
        </w:rPr>
        <w:t>Markus Odermatt</w:t>
      </w:r>
      <w:r w:rsidR="00D8512D">
        <w:rPr>
          <w:rStyle w:val="Ohne"/>
          <w:rFonts w:ascii="Arial" w:hAnsi="Arial" w:cs="Arial"/>
          <w:sz w:val="22"/>
          <w:szCs w:val="22"/>
        </w:rPr>
        <w:t xml:space="preserve"> (links)</w:t>
      </w:r>
      <w:r w:rsidRPr="00D8512D">
        <w:rPr>
          <w:rStyle w:val="Ohne"/>
          <w:rFonts w:ascii="Arial" w:hAnsi="Arial" w:cs="Arial"/>
          <w:sz w:val="22"/>
          <w:szCs w:val="22"/>
        </w:rPr>
        <w:t>, Leiter Produktion Kunststoffcenter</w:t>
      </w:r>
      <w:r w:rsidR="00FA20B1">
        <w:rPr>
          <w:rStyle w:val="Ohne"/>
          <w:rFonts w:ascii="Arial" w:hAnsi="Arial" w:cs="Arial"/>
          <w:sz w:val="22"/>
          <w:szCs w:val="22"/>
        </w:rPr>
        <w:t>,</w:t>
      </w:r>
      <w:r w:rsidRPr="00D8512D">
        <w:rPr>
          <w:rStyle w:val="Ohne"/>
          <w:rFonts w:ascii="Arial" w:hAnsi="Arial" w:cs="Arial"/>
          <w:sz w:val="22"/>
          <w:szCs w:val="22"/>
        </w:rPr>
        <w:t xml:space="preserve"> und </w:t>
      </w:r>
      <w:bookmarkStart w:id="26" w:name="OLE_LINK38"/>
      <w:r w:rsidR="00D8512D" w:rsidRPr="00D8512D">
        <w:rPr>
          <w:rStyle w:val="Ohne"/>
          <w:rFonts w:ascii="Arial" w:hAnsi="Arial" w:cs="Arial"/>
          <w:sz w:val="22"/>
          <w:szCs w:val="22"/>
        </w:rPr>
        <w:t>D</w:t>
      </w:r>
      <w:bookmarkStart w:id="27" w:name="OLE_LINK41"/>
      <w:r w:rsidR="00D8512D" w:rsidRPr="00D8512D">
        <w:rPr>
          <w:rStyle w:val="Ohne"/>
          <w:rFonts w:ascii="Arial" w:hAnsi="Arial" w:cs="Arial"/>
          <w:sz w:val="22"/>
          <w:szCs w:val="22"/>
        </w:rPr>
        <w:t xml:space="preserve">ominik Haug, </w:t>
      </w:r>
      <w:bookmarkEnd w:id="27"/>
      <w:r w:rsidR="008F6130">
        <w:rPr>
          <w:rStyle w:val="Ohne"/>
          <w:rFonts w:ascii="Arial" w:hAnsi="Arial" w:cs="Arial"/>
          <w:sz w:val="22"/>
          <w:szCs w:val="22"/>
        </w:rPr>
        <w:t xml:space="preserve">Global </w:t>
      </w:r>
      <w:proofErr w:type="spellStart"/>
      <w:r w:rsidR="008F6130">
        <w:rPr>
          <w:rStyle w:val="Ohne"/>
          <w:rFonts w:ascii="Arial" w:hAnsi="Arial" w:cs="Arial"/>
          <w:sz w:val="22"/>
          <w:szCs w:val="22"/>
        </w:rPr>
        <w:t>Operations</w:t>
      </w:r>
      <w:proofErr w:type="spellEnd"/>
      <w:r w:rsidR="008F6130">
        <w:rPr>
          <w:rStyle w:val="Ohne"/>
          <w:rFonts w:ascii="Arial" w:hAnsi="Arial" w:cs="Arial"/>
          <w:sz w:val="22"/>
          <w:szCs w:val="22"/>
        </w:rPr>
        <w:t xml:space="preserve"> Network</w:t>
      </w:r>
      <w:r w:rsidR="00D8512D">
        <w:rPr>
          <w:rStyle w:val="Ohne"/>
          <w:rFonts w:ascii="Arial" w:hAnsi="Arial" w:cs="Arial"/>
          <w:sz w:val="22"/>
          <w:szCs w:val="22"/>
        </w:rPr>
        <w:t xml:space="preserve"> </w:t>
      </w:r>
      <w:bookmarkEnd w:id="26"/>
      <w:r w:rsidR="00F92F4A" w:rsidRPr="00D8512D">
        <w:rPr>
          <w:rStyle w:val="Ohne"/>
          <w:rFonts w:ascii="Arial" w:hAnsi="Arial" w:cs="Arial"/>
          <w:sz w:val="22"/>
          <w:szCs w:val="22"/>
        </w:rPr>
        <w:t>(Foto: Schmalz).</w:t>
      </w:r>
    </w:p>
    <w:p w14:paraId="792DC877" w14:textId="4F598C9D" w:rsidR="00D8512D" w:rsidRDefault="00FA20B1" w:rsidP="00334AF3">
      <w:pPr>
        <w:spacing w:before="120" w:after="120" w:line="360" w:lineRule="auto"/>
        <w:outlineLvl w:val="0"/>
        <w:rPr>
          <w:rStyle w:val="Ohne"/>
          <w:rFonts w:ascii="Arial" w:hAnsi="Arial" w:cs="Arial"/>
          <w:sz w:val="22"/>
          <w:szCs w:val="22"/>
        </w:rPr>
      </w:pPr>
      <w:r>
        <w:rPr>
          <w:rFonts w:ascii="Arial" w:hAnsi="Arial" w:cs="Arial"/>
          <w:noProof/>
          <w:sz w:val="22"/>
          <w:szCs w:val="22"/>
        </w:rPr>
        <w:drawing>
          <wp:inline distT="0" distB="0" distL="0" distR="0" wp14:anchorId="39744C76" wp14:editId="3D9BB7AC">
            <wp:extent cx="5040000" cy="3356047"/>
            <wp:effectExtent l="12700" t="12700" r="14605" b="9525"/>
            <wp:docPr id="672334237" name="Grafik 4" descr="Ein Bild, das Bautechnik, Blau, Electric Blue (Farbe), Majorelle Blu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334237" name="Grafik 4" descr="Ein Bild, das Bautechnik, Blau, Electric Blue (Farbe), Majorelle Blue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5040000" cy="3356047"/>
                    </a:xfrm>
                    <a:prstGeom prst="rect">
                      <a:avLst/>
                    </a:prstGeom>
                    <a:ln>
                      <a:solidFill>
                        <a:schemeClr val="accent1"/>
                      </a:solidFill>
                    </a:ln>
                  </pic:spPr>
                </pic:pic>
              </a:graphicData>
            </a:graphic>
          </wp:inline>
        </w:drawing>
      </w:r>
    </w:p>
    <w:p w14:paraId="02DCBD53" w14:textId="00F2D4E3" w:rsidR="00D8512D" w:rsidRPr="00D8512D" w:rsidRDefault="00D8512D" w:rsidP="00D8512D">
      <w:pPr>
        <w:spacing w:after="120" w:line="360" w:lineRule="auto"/>
        <w:rPr>
          <w:rFonts w:ascii="Arial" w:hAnsi="Arial" w:cs="Arial"/>
          <w:sz w:val="22"/>
          <w:szCs w:val="22"/>
        </w:rPr>
      </w:pPr>
      <w:r w:rsidRPr="00D8512D">
        <w:rPr>
          <w:rFonts w:ascii="Arial" w:hAnsi="Arial" w:cs="Arial"/>
          <w:sz w:val="22"/>
          <w:szCs w:val="22"/>
        </w:rPr>
        <w:t xml:space="preserve">Foto </w:t>
      </w:r>
      <w:r>
        <w:rPr>
          <w:rFonts w:ascii="Arial" w:hAnsi="Arial" w:cs="Arial"/>
          <w:sz w:val="22"/>
          <w:szCs w:val="22"/>
        </w:rPr>
        <w:t>3</w:t>
      </w:r>
      <w:r w:rsidRPr="00D8512D">
        <w:rPr>
          <w:rFonts w:ascii="Arial" w:hAnsi="Arial" w:cs="Arial"/>
          <w:sz w:val="22"/>
          <w:szCs w:val="22"/>
        </w:rPr>
        <w:t>:</w:t>
      </w:r>
    </w:p>
    <w:p w14:paraId="53168DE2" w14:textId="58182268" w:rsidR="00FA20B1" w:rsidRDefault="00D8512D" w:rsidP="00D8512D">
      <w:pPr>
        <w:spacing w:after="120" w:line="360" w:lineRule="auto"/>
        <w:rPr>
          <w:rFonts w:ascii="Arial" w:hAnsi="Arial" w:cs="Arial"/>
          <w:sz w:val="22"/>
          <w:szCs w:val="22"/>
        </w:rPr>
      </w:pPr>
      <w:r w:rsidRPr="00D8512D">
        <w:rPr>
          <w:rFonts w:ascii="Arial" w:hAnsi="Arial" w:cs="Arial"/>
          <w:sz w:val="22"/>
          <w:szCs w:val="22"/>
        </w:rPr>
        <w:t xml:space="preserve">Auf den Vakuumkammerpressen werden die produktberührenden Teile der Elastomer-Sauger in Größen </w:t>
      </w:r>
      <w:r w:rsidRPr="00AD2E74">
        <w:rPr>
          <w:rFonts w:ascii="Arial" w:hAnsi="Arial" w:cs="Arial"/>
          <w:sz w:val="22"/>
          <w:szCs w:val="22"/>
        </w:rPr>
        <w:t xml:space="preserve">zwischen 20 und </w:t>
      </w:r>
      <w:r w:rsidR="008F6130" w:rsidRPr="00AD2E74">
        <w:rPr>
          <w:rFonts w:ascii="Arial" w:hAnsi="Arial" w:cs="Arial"/>
          <w:sz w:val="22"/>
          <w:szCs w:val="22"/>
        </w:rPr>
        <w:t xml:space="preserve">400 </w:t>
      </w:r>
      <w:r w:rsidRPr="00AD2E74">
        <w:rPr>
          <w:rFonts w:ascii="Arial" w:hAnsi="Arial" w:cs="Arial"/>
          <w:sz w:val="22"/>
          <w:szCs w:val="22"/>
        </w:rPr>
        <w:t xml:space="preserve">mm </w:t>
      </w:r>
      <w:r w:rsidR="00FA20B1" w:rsidRPr="00AD2E74">
        <w:rPr>
          <w:rFonts w:ascii="Arial" w:hAnsi="Arial" w:cs="Arial"/>
          <w:sz w:val="22"/>
          <w:szCs w:val="22"/>
        </w:rPr>
        <w:t>… (Foto: Schmalz)</w:t>
      </w:r>
    </w:p>
    <w:p w14:paraId="0068FBFE" w14:textId="40860F25" w:rsidR="00FA20B1" w:rsidRDefault="00FA20B1" w:rsidP="00D8512D">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71FFCDA3" wp14:editId="527929AC">
            <wp:extent cx="5040000" cy="3356047"/>
            <wp:effectExtent l="0" t="0" r="1905" b="0"/>
            <wp:docPr id="1097009586" name="Grafik 5" descr="Ein Bild, das Kobaltblau, Electric Blue (Farbe), Blau, Plast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009586" name="Grafik 5" descr="Ein Bild, das Kobaltblau, Electric Blue (Farbe), Blau, Plastik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5040000" cy="3356047"/>
                    </a:xfrm>
                    <a:prstGeom prst="rect">
                      <a:avLst/>
                    </a:prstGeom>
                  </pic:spPr>
                </pic:pic>
              </a:graphicData>
            </a:graphic>
          </wp:inline>
        </w:drawing>
      </w:r>
    </w:p>
    <w:p w14:paraId="2D0E5D9E" w14:textId="77777777" w:rsidR="00FA20B1" w:rsidRDefault="00FA20B1" w:rsidP="00D8512D">
      <w:pPr>
        <w:spacing w:after="120" w:line="360" w:lineRule="auto"/>
        <w:rPr>
          <w:rFonts w:ascii="Arial" w:hAnsi="Arial" w:cs="Arial"/>
          <w:sz w:val="22"/>
          <w:szCs w:val="22"/>
        </w:rPr>
      </w:pPr>
      <w:r>
        <w:rPr>
          <w:rFonts w:ascii="Arial" w:hAnsi="Arial" w:cs="Arial"/>
          <w:sz w:val="22"/>
          <w:szCs w:val="22"/>
        </w:rPr>
        <w:t>Foto 4:</w:t>
      </w:r>
    </w:p>
    <w:p w14:paraId="3E830860" w14:textId="260E38BA" w:rsidR="00F92F4A" w:rsidRPr="00D8512D" w:rsidRDefault="00FA20B1" w:rsidP="00334AF3">
      <w:pPr>
        <w:spacing w:after="120" w:line="360" w:lineRule="auto"/>
        <w:rPr>
          <w:rFonts w:ascii="Arial" w:hAnsi="Arial" w:cs="Arial"/>
          <w:sz w:val="22"/>
          <w:szCs w:val="22"/>
        </w:rPr>
      </w:pPr>
      <w:r>
        <w:rPr>
          <w:rFonts w:ascii="Arial" w:hAnsi="Arial" w:cs="Arial"/>
          <w:sz w:val="22"/>
          <w:szCs w:val="22"/>
        </w:rPr>
        <w:t xml:space="preserve">… </w:t>
      </w:r>
      <w:r w:rsidR="00D8512D" w:rsidRPr="00D8512D">
        <w:rPr>
          <w:rFonts w:ascii="Arial" w:hAnsi="Arial" w:cs="Arial"/>
          <w:sz w:val="22"/>
          <w:szCs w:val="22"/>
        </w:rPr>
        <w:t xml:space="preserve">prozesssicher und in höchster Qualität gefertigt (Foto: </w:t>
      </w:r>
      <w:r>
        <w:rPr>
          <w:rFonts w:ascii="Arial" w:hAnsi="Arial" w:cs="Arial"/>
          <w:sz w:val="22"/>
          <w:szCs w:val="22"/>
        </w:rPr>
        <w:t>Schmalz</w:t>
      </w:r>
      <w:r w:rsidR="00D8512D" w:rsidRPr="00D8512D">
        <w:rPr>
          <w:rFonts w:ascii="Arial" w:hAnsi="Arial" w:cs="Arial"/>
          <w:sz w:val="22"/>
          <w:szCs w:val="22"/>
        </w:rPr>
        <w:t>).</w:t>
      </w:r>
      <w:bookmarkEnd w:id="18"/>
      <w:bookmarkEnd w:id="19"/>
      <w:bookmarkEnd w:id="24"/>
      <w:bookmarkEnd w:id="25"/>
    </w:p>
    <w:p w14:paraId="7ED289AB" w14:textId="77777777" w:rsidR="00F92F4A" w:rsidRDefault="00F92F4A" w:rsidP="00334AF3">
      <w:pPr>
        <w:spacing w:after="120" w:line="360" w:lineRule="auto"/>
        <w:rPr>
          <w:rFonts w:ascii="Arial" w:hAnsi="Arial" w:cs="Arial"/>
          <w:sz w:val="22"/>
          <w:szCs w:val="22"/>
        </w:rPr>
      </w:pPr>
    </w:p>
    <w:p w14:paraId="35F9740B" w14:textId="77777777" w:rsidR="009144E3" w:rsidRPr="00D8512D" w:rsidRDefault="009144E3" w:rsidP="00334AF3">
      <w:pPr>
        <w:spacing w:after="120" w:line="360" w:lineRule="auto"/>
        <w:rPr>
          <w:rFonts w:ascii="Arial" w:hAnsi="Arial" w:cs="Arial"/>
          <w:sz w:val="22"/>
          <w:szCs w:val="22"/>
        </w:rPr>
      </w:pPr>
    </w:p>
    <w:p w14:paraId="68B5CF3C" w14:textId="53AE04AF" w:rsidR="008A3EF3" w:rsidRDefault="00850AD0" w:rsidP="008A3EF3">
      <w:pPr>
        <w:widowControl w:val="0"/>
        <w:spacing w:line="360" w:lineRule="auto"/>
      </w:pPr>
      <w:r w:rsidRPr="00D8512D">
        <w:rPr>
          <w:rFonts w:ascii="Arial" w:hAnsi="Arial" w:cs="Arial"/>
          <w:b/>
          <w:bCs/>
          <w:sz w:val="22"/>
          <w:szCs w:val="22"/>
        </w:rPr>
        <w:t xml:space="preserve">Den Text der Pressemitteilung als Word-Dokument und die Bilder in Druckqualität können Sie außerdem herunterladen von der Seite </w:t>
      </w:r>
      <w:hyperlink r:id="rId10" w:history="1">
        <w:r w:rsidR="009144E3" w:rsidRPr="00B433E9">
          <w:rPr>
            <w:rStyle w:val="Hyperlink"/>
            <w:rFonts w:ascii="Arial" w:hAnsi="Arial" w:cs="Arial"/>
            <w:b/>
            <w:bCs/>
            <w:sz w:val="22"/>
            <w:szCs w:val="22"/>
          </w:rPr>
          <w:t>https://www.auchkomm.com/aktuellepressetexte#PI_620</w:t>
        </w:r>
      </w:hyperlink>
      <w:r w:rsidR="009144E3">
        <w:rPr>
          <w:rFonts w:ascii="Arial" w:hAnsi="Arial" w:cs="Arial"/>
          <w:b/>
          <w:bCs/>
          <w:sz w:val="22"/>
          <w:szCs w:val="22"/>
        </w:rPr>
        <w:t xml:space="preserve"> </w:t>
      </w:r>
    </w:p>
    <w:p w14:paraId="75B9E731" w14:textId="0AA305F3" w:rsidR="00A32D11" w:rsidRPr="00D8512D" w:rsidRDefault="007E4BC8" w:rsidP="009144E3">
      <w:pPr>
        <w:widowControl w:val="0"/>
        <w:spacing w:line="360" w:lineRule="auto"/>
        <w:rPr>
          <w:rFonts w:ascii="Arial" w:hAnsi="Arial" w:cs="Arial"/>
          <w:b/>
          <w:bCs/>
          <w:sz w:val="22"/>
          <w:szCs w:val="22"/>
        </w:rPr>
      </w:pPr>
      <w:r w:rsidRPr="00D8512D">
        <w:rPr>
          <w:rFonts w:ascii="Arial" w:hAnsi="Arial" w:cs="Arial"/>
          <w:b/>
          <w:bCs/>
          <w:sz w:val="22"/>
          <w:szCs w:val="22"/>
        </w:rPr>
        <w:t xml:space="preserve"> </w:t>
      </w:r>
    </w:p>
    <w:p w14:paraId="1EB1CC11" w14:textId="77777777" w:rsidR="009D0FFA" w:rsidRPr="00D8512D" w:rsidRDefault="007B3AFC" w:rsidP="00334AF3">
      <w:pPr>
        <w:pBdr>
          <w:top w:val="single" w:sz="4" w:space="0" w:color="000000"/>
        </w:pBdr>
        <w:spacing w:before="120" w:after="120" w:line="360" w:lineRule="auto"/>
        <w:outlineLvl w:val="0"/>
        <w:rPr>
          <w:rStyle w:val="Ohne"/>
          <w:rFonts w:ascii="Arial" w:hAnsi="Arial" w:cs="Arial"/>
          <w:b/>
          <w:bCs/>
          <w:sz w:val="22"/>
          <w:szCs w:val="22"/>
        </w:rPr>
      </w:pPr>
      <w:r w:rsidRPr="00D8512D">
        <w:rPr>
          <w:rStyle w:val="Ohne"/>
          <w:rFonts w:ascii="Arial" w:hAnsi="Arial" w:cs="Arial"/>
          <w:b/>
          <w:bCs/>
          <w:sz w:val="22"/>
          <w:szCs w:val="22"/>
        </w:rPr>
        <w:t>Ansprechpartner:</w:t>
      </w:r>
    </w:p>
    <w:p w14:paraId="6AECCE93" w14:textId="77777777" w:rsidR="00F92F4A" w:rsidRPr="00D8512D" w:rsidRDefault="007B3AFC" w:rsidP="00334AF3">
      <w:pPr>
        <w:spacing w:before="120" w:after="120" w:line="360" w:lineRule="auto"/>
        <w:outlineLvl w:val="0"/>
        <w:rPr>
          <w:rStyle w:val="Ohne"/>
          <w:rFonts w:ascii="Arial" w:hAnsi="Arial" w:cs="Arial"/>
          <w:b/>
          <w:bCs/>
          <w:sz w:val="22"/>
          <w:szCs w:val="22"/>
        </w:rPr>
      </w:pPr>
      <w:r w:rsidRPr="00D8512D">
        <w:rPr>
          <w:rStyle w:val="Ohne"/>
          <w:rFonts w:ascii="Arial" w:hAnsi="Arial" w:cs="Arial"/>
          <w:b/>
          <w:bCs/>
          <w:sz w:val="22"/>
          <w:szCs w:val="22"/>
        </w:rPr>
        <w:t>Wickert Maschinenbau GmbH</w:t>
      </w:r>
      <w:bookmarkStart w:id="28" w:name="OLE_LINK32"/>
      <w:bookmarkStart w:id="29" w:name="OLE_LINK33"/>
    </w:p>
    <w:p w14:paraId="79ED04E0" w14:textId="6EDA2C52" w:rsidR="00BA4C3B" w:rsidRPr="00D8512D" w:rsidRDefault="00BA4C3B" w:rsidP="00334AF3">
      <w:pPr>
        <w:spacing w:before="120" w:after="120" w:line="360" w:lineRule="auto"/>
        <w:outlineLvl w:val="0"/>
        <w:rPr>
          <w:rFonts w:ascii="Arial" w:hAnsi="Arial" w:cs="Arial"/>
          <w:b/>
          <w:bCs/>
          <w:sz w:val="22"/>
          <w:szCs w:val="22"/>
        </w:rPr>
      </w:pPr>
      <w:r w:rsidRPr="00D8512D">
        <w:rPr>
          <w:rStyle w:val="Ohne"/>
          <w:rFonts w:ascii="Arial" w:hAnsi="Arial" w:cs="Arial"/>
          <w:sz w:val="22"/>
          <w:szCs w:val="22"/>
        </w:rPr>
        <w:t>Steve Büchner</w:t>
      </w:r>
      <w:r w:rsidR="00F92F4A" w:rsidRPr="00D8512D">
        <w:rPr>
          <w:rStyle w:val="Ohne"/>
          <w:rFonts w:ascii="Arial" w:hAnsi="Arial" w:cs="Arial"/>
          <w:b/>
          <w:bCs/>
          <w:sz w:val="22"/>
          <w:szCs w:val="22"/>
        </w:rPr>
        <w:br/>
      </w:r>
      <w:r w:rsidRPr="00D8512D">
        <w:rPr>
          <w:rStyle w:val="Ohne"/>
          <w:rFonts w:ascii="Arial" w:hAnsi="Arial" w:cs="Arial"/>
          <w:sz w:val="22"/>
          <w:szCs w:val="22"/>
        </w:rPr>
        <w:t xml:space="preserve">Vertriebsingenieur </w:t>
      </w:r>
      <w:bookmarkEnd w:id="28"/>
      <w:bookmarkEnd w:id="29"/>
      <w:r w:rsidRPr="00D8512D">
        <w:rPr>
          <w:rStyle w:val="Ohne"/>
          <w:rFonts w:ascii="Arial" w:hAnsi="Arial" w:cs="Arial"/>
          <w:sz w:val="22"/>
          <w:szCs w:val="22"/>
        </w:rPr>
        <w:t>/ stellvertretender Leiter Marketing</w:t>
      </w:r>
      <w:r w:rsidR="00F92F4A" w:rsidRPr="00D8512D">
        <w:rPr>
          <w:rStyle w:val="Ohne"/>
          <w:rFonts w:ascii="Arial" w:hAnsi="Arial" w:cs="Arial"/>
          <w:b/>
          <w:bCs/>
          <w:sz w:val="22"/>
          <w:szCs w:val="22"/>
        </w:rPr>
        <w:br/>
      </w:r>
      <w:r w:rsidRPr="00D8512D">
        <w:rPr>
          <w:rStyle w:val="Ohne"/>
          <w:rFonts w:ascii="Arial" w:hAnsi="Arial" w:cs="Arial"/>
          <w:sz w:val="22"/>
          <w:szCs w:val="22"/>
        </w:rPr>
        <w:t>Wollmesheimer Höhe 2, D-76829 Landau</w:t>
      </w:r>
      <w:r w:rsidR="00F92F4A" w:rsidRPr="00D8512D">
        <w:rPr>
          <w:rStyle w:val="Ohne"/>
          <w:rFonts w:ascii="Arial" w:hAnsi="Arial" w:cs="Arial"/>
          <w:b/>
          <w:bCs/>
          <w:sz w:val="22"/>
          <w:szCs w:val="22"/>
        </w:rPr>
        <w:br/>
      </w:r>
      <w:r w:rsidRPr="00D8512D">
        <w:rPr>
          <w:rFonts w:ascii="Arial" w:hAnsi="Arial" w:cs="Arial"/>
          <w:color w:val="01154D"/>
          <w:sz w:val="22"/>
          <w:szCs w:val="22"/>
        </w:rPr>
        <w:t xml:space="preserve">Tel: +49 6341 9343 93, E-Mail: </w:t>
      </w:r>
      <w:hyperlink r:id="rId11" w:history="1">
        <w:r w:rsidRPr="00D8512D">
          <w:rPr>
            <w:rStyle w:val="Hyperlink"/>
            <w:rFonts w:ascii="Arial" w:hAnsi="Arial" w:cs="Arial"/>
            <w:sz w:val="22"/>
            <w:szCs w:val="22"/>
          </w:rPr>
          <w:t>s.buechner@wickert-presstech.de</w:t>
        </w:r>
      </w:hyperlink>
    </w:p>
    <w:p w14:paraId="62F52A1A" w14:textId="77777777" w:rsidR="00F92F4A" w:rsidRPr="00D8512D" w:rsidRDefault="00BA4C3B" w:rsidP="00334AF3">
      <w:pPr>
        <w:spacing w:line="360" w:lineRule="auto"/>
        <w:rPr>
          <w:rFonts w:ascii="Arial" w:hAnsi="Arial" w:cs="Arial"/>
          <w:color w:val="01154D"/>
          <w:sz w:val="22"/>
          <w:szCs w:val="22"/>
        </w:rPr>
      </w:pPr>
      <w:r w:rsidRPr="00D8512D">
        <w:rPr>
          <w:rStyle w:val="Ohne"/>
          <w:rFonts w:ascii="Arial" w:hAnsi="Arial" w:cs="Arial"/>
          <w:sz w:val="22"/>
          <w:szCs w:val="22"/>
        </w:rPr>
        <w:t xml:space="preserve">Weitere </w:t>
      </w:r>
      <w:r w:rsidRPr="00D8512D">
        <w:rPr>
          <w:rStyle w:val="Ohne"/>
          <w:rFonts w:ascii="Arial" w:hAnsi="Arial" w:cs="Arial"/>
          <w:b/>
          <w:bCs/>
          <w:sz w:val="22"/>
          <w:szCs w:val="22"/>
        </w:rPr>
        <w:t>Informationen</w:t>
      </w:r>
      <w:r w:rsidRPr="00D8512D">
        <w:rPr>
          <w:rStyle w:val="Ohne"/>
          <w:rFonts w:ascii="Arial" w:hAnsi="Arial" w:cs="Arial"/>
          <w:sz w:val="22"/>
          <w:szCs w:val="22"/>
        </w:rPr>
        <w:t xml:space="preserve"> finden Sie unter </w:t>
      </w:r>
      <w:hyperlink r:id="rId12" w:history="1">
        <w:r w:rsidRPr="00D8512D">
          <w:rPr>
            <w:rStyle w:val="Hyperlink"/>
            <w:rFonts w:ascii="Arial" w:hAnsi="Arial" w:cs="Arial"/>
            <w:sz w:val="22"/>
            <w:szCs w:val="22"/>
          </w:rPr>
          <w:t>www.wickert-presstech.de</w:t>
        </w:r>
      </w:hyperlink>
      <w:r w:rsidRPr="00D8512D">
        <w:rPr>
          <w:rFonts w:ascii="Arial" w:hAnsi="Arial" w:cs="Arial"/>
          <w:color w:val="01154D"/>
          <w:sz w:val="22"/>
          <w:szCs w:val="22"/>
        </w:rPr>
        <w:t>.</w:t>
      </w:r>
    </w:p>
    <w:p w14:paraId="193CCA66" w14:textId="77777777" w:rsidR="00F92F4A" w:rsidRPr="00D8512D" w:rsidRDefault="00F92F4A" w:rsidP="00334AF3">
      <w:pPr>
        <w:spacing w:line="360" w:lineRule="auto"/>
        <w:rPr>
          <w:rFonts w:ascii="Arial" w:hAnsi="Arial" w:cs="Arial"/>
          <w:color w:val="01154D"/>
          <w:sz w:val="22"/>
          <w:szCs w:val="22"/>
        </w:rPr>
      </w:pPr>
    </w:p>
    <w:p w14:paraId="6DF33A12" w14:textId="67D609A4" w:rsidR="009D0FFA" w:rsidRPr="00D8512D" w:rsidRDefault="007B3AFC" w:rsidP="00334AF3">
      <w:pPr>
        <w:spacing w:line="360" w:lineRule="auto"/>
        <w:rPr>
          <w:rStyle w:val="Ohne"/>
          <w:rFonts w:ascii="Arial" w:hAnsi="Arial" w:cs="Arial"/>
          <w:color w:val="01154D"/>
          <w:sz w:val="22"/>
          <w:szCs w:val="22"/>
        </w:rPr>
      </w:pPr>
      <w:r w:rsidRPr="00D8512D">
        <w:rPr>
          <w:rStyle w:val="Ohne"/>
          <w:rFonts w:ascii="Arial" w:hAnsi="Arial" w:cs="Arial"/>
          <w:b/>
          <w:bCs/>
          <w:sz w:val="22"/>
          <w:szCs w:val="22"/>
        </w:rPr>
        <w:t>Belegexemplar erbeten:</w:t>
      </w:r>
    </w:p>
    <w:p w14:paraId="404247D7" w14:textId="0D408CD2" w:rsidR="00334AF3" w:rsidRPr="00D8512D" w:rsidRDefault="007B3AFC">
      <w:pPr>
        <w:spacing w:line="360" w:lineRule="auto"/>
        <w:rPr>
          <w:rFonts w:ascii="Arial" w:hAnsi="Arial" w:cs="Arial"/>
          <w:sz w:val="22"/>
          <w:szCs w:val="22"/>
        </w:rPr>
      </w:pPr>
      <w:r w:rsidRPr="00D8512D">
        <w:rPr>
          <w:rStyle w:val="Ohne"/>
          <w:rFonts w:ascii="Arial" w:hAnsi="Arial" w:cs="Arial"/>
          <w:sz w:val="22"/>
          <w:szCs w:val="22"/>
        </w:rPr>
        <w:t xml:space="preserve">auchkomm Unternehmenskommunikation, F. Stephan Auch, Hochstr. 11, D-90429 Nürnberg, </w:t>
      </w:r>
      <w:hyperlink r:id="rId13">
        <w:r w:rsidRPr="00D8512D">
          <w:rPr>
            <w:rStyle w:val="Internetverknpfung"/>
            <w:rFonts w:ascii="Arial" w:hAnsi="Arial" w:cs="Arial"/>
            <w:sz w:val="22"/>
            <w:szCs w:val="22"/>
          </w:rPr>
          <w:t>fsa@auchkomm.de</w:t>
        </w:r>
      </w:hyperlink>
      <w:r w:rsidRPr="00D8512D">
        <w:rPr>
          <w:rFonts w:ascii="Arial" w:hAnsi="Arial" w:cs="Arial"/>
          <w:color w:val="000000"/>
          <w:sz w:val="22"/>
          <w:szCs w:val="22"/>
        </w:rPr>
        <w:t>,</w:t>
      </w:r>
      <w:r w:rsidRPr="00D8512D">
        <w:rPr>
          <w:rFonts w:ascii="Arial" w:hAnsi="Arial" w:cs="Arial"/>
          <w:sz w:val="22"/>
          <w:szCs w:val="22"/>
        </w:rPr>
        <w:t xml:space="preserve"> </w:t>
      </w:r>
      <w:hyperlink r:id="rId14">
        <w:r w:rsidRPr="00D8512D">
          <w:rPr>
            <w:rStyle w:val="Hyperlink1"/>
            <w:rFonts w:ascii="Arial" w:hAnsi="Arial" w:cs="Arial"/>
          </w:rPr>
          <w:t>www.auchkomm.de</w:t>
        </w:r>
      </w:hyperlink>
      <w:r w:rsidRPr="00D8512D">
        <w:rPr>
          <w:rStyle w:val="Ohne"/>
          <w:rFonts w:ascii="Arial" w:hAnsi="Arial" w:cs="Arial"/>
          <w:sz w:val="22"/>
          <w:szCs w:val="22"/>
        </w:rPr>
        <w:t>.</w:t>
      </w:r>
      <w:bookmarkEnd w:id="0"/>
      <w:bookmarkEnd w:id="1"/>
      <w:bookmarkEnd w:id="4"/>
      <w:bookmarkEnd w:id="11"/>
    </w:p>
    <w:sectPr w:rsidR="00334AF3" w:rsidRPr="00D8512D">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411DF"/>
    <w:multiLevelType w:val="multilevel"/>
    <w:tmpl w:val="8F2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AE2A95"/>
    <w:multiLevelType w:val="hybridMultilevel"/>
    <w:tmpl w:val="D02A7920"/>
    <w:lvl w:ilvl="0" w:tplc="3D2AD43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6423F0"/>
    <w:multiLevelType w:val="multilevel"/>
    <w:tmpl w:val="C8A63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57A4007A"/>
    <w:multiLevelType w:val="multilevel"/>
    <w:tmpl w:val="E43ED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3E7574E"/>
    <w:multiLevelType w:val="hybridMultilevel"/>
    <w:tmpl w:val="064E5B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C215A7B"/>
    <w:multiLevelType w:val="multilevel"/>
    <w:tmpl w:val="D96A6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06956787">
    <w:abstractNumId w:val="2"/>
  </w:num>
  <w:num w:numId="2" w16cid:durableId="1961261130">
    <w:abstractNumId w:val="5"/>
  </w:num>
  <w:num w:numId="3" w16cid:durableId="552235012">
    <w:abstractNumId w:val="0"/>
  </w:num>
  <w:num w:numId="4" w16cid:durableId="758983091">
    <w:abstractNumId w:val="3"/>
  </w:num>
  <w:num w:numId="5" w16cid:durableId="851070294">
    <w:abstractNumId w:val="1"/>
  </w:num>
  <w:num w:numId="6" w16cid:durableId="4734504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FA"/>
    <w:rsid w:val="00012F40"/>
    <w:rsid w:val="000218CB"/>
    <w:rsid w:val="00035704"/>
    <w:rsid w:val="00044A4D"/>
    <w:rsid w:val="000760AD"/>
    <w:rsid w:val="00083202"/>
    <w:rsid w:val="000876F7"/>
    <w:rsid w:val="000B2CFD"/>
    <w:rsid w:val="00107A04"/>
    <w:rsid w:val="00112EF2"/>
    <w:rsid w:val="00135917"/>
    <w:rsid w:val="00143B1B"/>
    <w:rsid w:val="00143F13"/>
    <w:rsid w:val="001673BC"/>
    <w:rsid w:val="00192C18"/>
    <w:rsid w:val="001A5A90"/>
    <w:rsid w:val="001B194F"/>
    <w:rsid w:val="001D5A6D"/>
    <w:rsid w:val="00214CCE"/>
    <w:rsid w:val="00223737"/>
    <w:rsid w:val="002410E0"/>
    <w:rsid w:val="00245E8A"/>
    <w:rsid w:val="002712B9"/>
    <w:rsid w:val="002A12E9"/>
    <w:rsid w:val="002A1F30"/>
    <w:rsid w:val="002D35D4"/>
    <w:rsid w:val="003078B1"/>
    <w:rsid w:val="003340DE"/>
    <w:rsid w:val="00334AF3"/>
    <w:rsid w:val="00347004"/>
    <w:rsid w:val="00352AF1"/>
    <w:rsid w:val="00353E04"/>
    <w:rsid w:val="00386E87"/>
    <w:rsid w:val="003B3E12"/>
    <w:rsid w:val="003C0AA2"/>
    <w:rsid w:val="003D07E1"/>
    <w:rsid w:val="00407B18"/>
    <w:rsid w:val="00413BA6"/>
    <w:rsid w:val="00423CF0"/>
    <w:rsid w:val="00430D9B"/>
    <w:rsid w:val="00435E80"/>
    <w:rsid w:val="004457E5"/>
    <w:rsid w:val="00462D3E"/>
    <w:rsid w:val="00467D5E"/>
    <w:rsid w:val="0048694F"/>
    <w:rsid w:val="004979EE"/>
    <w:rsid w:val="004B4E68"/>
    <w:rsid w:val="004C2064"/>
    <w:rsid w:val="004C5589"/>
    <w:rsid w:val="004D5528"/>
    <w:rsid w:val="00534413"/>
    <w:rsid w:val="005613BC"/>
    <w:rsid w:val="005915AD"/>
    <w:rsid w:val="005952FD"/>
    <w:rsid w:val="005B0F56"/>
    <w:rsid w:val="005B0F7E"/>
    <w:rsid w:val="005B2D58"/>
    <w:rsid w:val="005B5F39"/>
    <w:rsid w:val="005C19C4"/>
    <w:rsid w:val="005C370E"/>
    <w:rsid w:val="0061778A"/>
    <w:rsid w:val="00641400"/>
    <w:rsid w:val="00643122"/>
    <w:rsid w:val="006710C1"/>
    <w:rsid w:val="00671724"/>
    <w:rsid w:val="006B5663"/>
    <w:rsid w:val="006D6B18"/>
    <w:rsid w:val="006E1098"/>
    <w:rsid w:val="006E43DE"/>
    <w:rsid w:val="006F2930"/>
    <w:rsid w:val="00713849"/>
    <w:rsid w:val="00733E4C"/>
    <w:rsid w:val="00795B27"/>
    <w:rsid w:val="007A428D"/>
    <w:rsid w:val="007B0A4C"/>
    <w:rsid w:val="007B3AFC"/>
    <w:rsid w:val="007B483A"/>
    <w:rsid w:val="007D14AD"/>
    <w:rsid w:val="007D57F5"/>
    <w:rsid w:val="007E4BC8"/>
    <w:rsid w:val="007F4A3B"/>
    <w:rsid w:val="0080226B"/>
    <w:rsid w:val="00811208"/>
    <w:rsid w:val="00814B37"/>
    <w:rsid w:val="00817EC6"/>
    <w:rsid w:val="008261AB"/>
    <w:rsid w:val="0084317A"/>
    <w:rsid w:val="00846D4A"/>
    <w:rsid w:val="00850AD0"/>
    <w:rsid w:val="00857BEE"/>
    <w:rsid w:val="00867031"/>
    <w:rsid w:val="008757A9"/>
    <w:rsid w:val="008A22FB"/>
    <w:rsid w:val="008A3EF3"/>
    <w:rsid w:val="008A4C72"/>
    <w:rsid w:val="008C3C75"/>
    <w:rsid w:val="008D23CE"/>
    <w:rsid w:val="008F6130"/>
    <w:rsid w:val="00910C80"/>
    <w:rsid w:val="009144E3"/>
    <w:rsid w:val="009159E6"/>
    <w:rsid w:val="00933A25"/>
    <w:rsid w:val="009349E9"/>
    <w:rsid w:val="00951A4D"/>
    <w:rsid w:val="00953167"/>
    <w:rsid w:val="00953446"/>
    <w:rsid w:val="00957B2E"/>
    <w:rsid w:val="009644C8"/>
    <w:rsid w:val="0096700D"/>
    <w:rsid w:val="009775C1"/>
    <w:rsid w:val="00994180"/>
    <w:rsid w:val="009A67B4"/>
    <w:rsid w:val="009B5C03"/>
    <w:rsid w:val="009C3508"/>
    <w:rsid w:val="009D0FFA"/>
    <w:rsid w:val="009D5235"/>
    <w:rsid w:val="009E68AA"/>
    <w:rsid w:val="00A003D1"/>
    <w:rsid w:val="00A10BEE"/>
    <w:rsid w:val="00A32D11"/>
    <w:rsid w:val="00A52D9D"/>
    <w:rsid w:val="00A56C96"/>
    <w:rsid w:val="00A7448E"/>
    <w:rsid w:val="00AC7A36"/>
    <w:rsid w:val="00AD2E74"/>
    <w:rsid w:val="00AE2DE2"/>
    <w:rsid w:val="00AE7754"/>
    <w:rsid w:val="00B42CDB"/>
    <w:rsid w:val="00B66EBD"/>
    <w:rsid w:val="00BA18CD"/>
    <w:rsid w:val="00BA4C3B"/>
    <w:rsid w:val="00BC7A8C"/>
    <w:rsid w:val="00BD2EA7"/>
    <w:rsid w:val="00BD72A9"/>
    <w:rsid w:val="00BE06B8"/>
    <w:rsid w:val="00C00AB6"/>
    <w:rsid w:val="00C111A4"/>
    <w:rsid w:val="00C15A1B"/>
    <w:rsid w:val="00C16327"/>
    <w:rsid w:val="00C351A3"/>
    <w:rsid w:val="00C36002"/>
    <w:rsid w:val="00C37AF5"/>
    <w:rsid w:val="00C523A3"/>
    <w:rsid w:val="00C61803"/>
    <w:rsid w:val="00C832FC"/>
    <w:rsid w:val="00CB2525"/>
    <w:rsid w:val="00CB287C"/>
    <w:rsid w:val="00CC094E"/>
    <w:rsid w:val="00CD0EA6"/>
    <w:rsid w:val="00CD359D"/>
    <w:rsid w:val="00CF0263"/>
    <w:rsid w:val="00D156DB"/>
    <w:rsid w:val="00D25F48"/>
    <w:rsid w:val="00D31C86"/>
    <w:rsid w:val="00D52143"/>
    <w:rsid w:val="00D61CFF"/>
    <w:rsid w:val="00D63CF3"/>
    <w:rsid w:val="00D8512D"/>
    <w:rsid w:val="00D961BE"/>
    <w:rsid w:val="00DB4ED4"/>
    <w:rsid w:val="00E52098"/>
    <w:rsid w:val="00E54567"/>
    <w:rsid w:val="00E73BEB"/>
    <w:rsid w:val="00EA4174"/>
    <w:rsid w:val="00EC5454"/>
    <w:rsid w:val="00ED2A80"/>
    <w:rsid w:val="00ED6967"/>
    <w:rsid w:val="00EF1102"/>
    <w:rsid w:val="00F12190"/>
    <w:rsid w:val="00F21EC3"/>
    <w:rsid w:val="00F25E3C"/>
    <w:rsid w:val="00F2798D"/>
    <w:rsid w:val="00F3687A"/>
    <w:rsid w:val="00F40813"/>
    <w:rsid w:val="00F8508C"/>
    <w:rsid w:val="00F86B38"/>
    <w:rsid w:val="00F92F4A"/>
    <w:rsid w:val="00FA20B1"/>
    <w:rsid w:val="00FB13C9"/>
    <w:rsid w:val="00FC7DA8"/>
    <w:rsid w:val="00FF36BC"/>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99C57"/>
  <w15:docId w15:val="{63A3ED70-0A90-9D42-BA10-A723E2B2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7DA8"/>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qFormat/>
    <w:rsid w:val="00057DB3"/>
    <w:rPr>
      <w:rFonts w:ascii="Arial" w:eastAsia="Arial" w:hAnsi="Arial" w:cs="Arial"/>
      <w:b/>
      <w:bCs/>
      <w:color w:val="386EFF"/>
      <w:sz w:val="22"/>
      <w:szCs w:val="22"/>
      <w:u w:val="single" w:color="386EFF"/>
    </w:rPr>
  </w:style>
  <w:style w:type="character" w:customStyle="1" w:styleId="Hyperlink1">
    <w:name w:val="Hyperlink.1"/>
    <w:basedOn w:val="Internetverknpfung"/>
    <w:qFormat/>
    <w:rsid w:val="00057DB3"/>
    <w:rPr>
      <w:color w:val="0000FF"/>
      <w:sz w:val="22"/>
      <w:szCs w:val="22"/>
      <w:u w:val="single" w:color="0000FF"/>
    </w:rPr>
  </w:style>
  <w:style w:type="character" w:customStyle="1" w:styleId="Internetverknpfung">
    <w:name w:val="Internetverknüpfung"/>
    <w:basedOn w:val="Absatz-Standardschriftart"/>
    <w:uiPriority w:val="99"/>
    <w:unhideWhenUsed/>
    <w:rsid w:val="00057DB3"/>
    <w:rPr>
      <w:color w:val="0000FF" w:themeColor="hyperlink"/>
      <w:u w:val="single"/>
    </w:rPr>
  </w:style>
  <w:style w:type="character" w:customStyle="1" w:styleId="apple-converted-space">
    <w:name w:val="apple-converted-space"/>
    <w:basedOn w:val="Absatz-Standardschriftart"/>
    <w:qFormat/>
    <w:rsid w:val="007B2D15"/>
  </w:style>
  <w:style w:type="character" w:styleId="NichtaufgelsteErwhnung">
    <w:name w:val="Unresolved Mention"/>
    <w:basedOn w:val="Absatz-Standardschriftart"/>
    <w:uiPriority w:val="99"/>
    <w:semiHidden/>
    <w:unhideWhenUsed/>
    <w:qFormat/>
    <w:rsid w:val="0005653A"/>
    <w:rPr>
      <w:color w:val="605E5C"/>
      <w:shd w:val="clear" w:color="auto" w:fill="E1DFDD"/>
    </w:rPr>
  </w:style>
  <w:style w:type="character" w:customStyle="1" w:styleId="BesuchteInternetverknpfung">
    <w:name w:val="Besuchte Internetverknüpfung"/>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qFormat/>
    <w:rsid w:val="005B36F4"/>
    <w:rPr>
      <w:sz w:val="16"/>
      <w:szCs w:val="16"/>
    </w:rPr>
  </w:style>
  <w:style w:type="character" w:customStyle="1" w:styleId="KommentartextZchn">
    <w:name w:val="Kommentartext Zchn"/>
    <w:basedOn w:val="Absatz-Standardschriftart"/>
    <w:link w:val="Kommentartext"/>
    <w:uiPriority w:val="99"/>
    <w:qFormat/>
    <w:rsid w:val="005B36F4"/>
    <w:rPr>
      <w:rFonts w:ascii="Times New Roman" w:eastAsia="Times New Roman" w:hAnsi="Times New Roman" w:cs="Times New Roman"/>
      <w:sz w:val="20"/>
      <w:szCs w:val="20"/>
    </w:rPr>
  </w:style>
  <w:style w:type="character" w:customStyle="1" w:styleId="KommentarthemaZchn">
    <w:name w:val="Kommentarthema Zchn"/>
    <w:basedOn w:val="KommentartextZchn"/>
    <w:link w:val="Kommentarthema"/>
    <w:uiPriority w:val="99"/>
    <w:semiHidden/>
    <w:qFormat/>
    <w:rsid w:val="005B36F4"/>
    <w:rPr>
      <w:rFonts w:ascii="Times New Roman" w:eastAsia="Times New Roman" w:hAnsi="Times New Roman" w:cs="Times New Roman"/>
      <w:b/>
      <w:bCs/>
      <w:sz w:val="20"/>
      <w:szCs w:val="20"/>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057DB3"/>
    <w:rPr>
      <w:rFonts w:ascii="Lucida Grande" w:eastAsiaTheme="minorEastAsia" w:hAnsi="Lucida Grande" w:cs="Lucida Grande"/>
      <w:sz w:val="18"/>
      <w:szCs w:val="18"/>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paragraph" w:styleId="Kommentartext">
    <w:name w:val="annotation text"/>
    <w:basedOn w:val="Standard"/>
    <w:link w:val="KommentartextZchn"/>
    <w:uiPriority w:val="99"/>
    <w:unhideWhenUsed/>
    <w:qFormat/>
    <w:rsid w:val="005B36F4"/>
    <w:rPr>
      <w:sz w:val="20"/>
      <w:szCs w:val="20"/>
    </w:rPr>
  </w:style>
  <w:style w:type="paragraph" w:styleId="Kommentarthema">
    <w:name w:val="annotation subject"/>
    <w:basedOn w:val="Kommentartext"/>
    <w:next w:val="Kommentartext"/>
    <w:link w:val="KommentarthemaZchn"/>
    <w:uiPriority w:val="99"/>
    <w:semiHidden/>
    <w:unhideWhenUsed/>
    <w:qFormat/>
    <w:rsid w:val="005B36F4"/>
    <w:rPr>
      <w:b/>
      <w:bCs/>
    </w:rPr>
  </w:style>
  <w:style w:type="paragraph" w:styleId="StandardWeb">
    <w:name w:val="Normal (Web)"/>
    <w:basedOn w:val="Standard"/>
    <w:uiPriority w:val="99"/>
    <w:semiHidden/>
    <w:unhideWhenUsed/>
    <w:rsid w:val="005B0F56"/>
    <w:pPr>
      <w:suppressAutoHyphens w:val="0"/>
      <w:spacing w:before="100" w:beforeAutospacing="1" w:after="100" w:afterAutospacing="1"/>
    </w:pPr>
  </w:style>
  <w:style w:type="character" w:styleId="Hyperlink">
    <w:name w:val="Hyperlink"/>
    <w:basedOn w:val="Absatz-Standardschriftart"/>
    <w:uiPriority w:val="99"/>
    <w:unhideWhenUsed/>
    <w:rsid w:val="00850AD0"/>
    <w:rPr>
      <w:color w:val="0000FF" w:themeColor="hyperlink"/>
      <w:u w:val="single"/>
    </w:rPr>
  </w:style>
  <w:style w:type="character" w:styleId="Platzhaltertext">
    <w:name w:val="Placeholder Text"/>
    <w:basedOn w:val="Absatz-Standardschriftart"/>
    <w:uiPriority w:val="99"/>
    <w:semiHidden/>
    <w:rsid w:val="00413BA6"/>
    <w:rPr>
      <w:color w:val="666666"/>
    </w:rPr>
  </w:style>
  <w:style w:type="paragraph" w:customStyle="1" w:styleId="p1">
    <w:name w:val="p1"/>
    <w:basedOn w:val="Standard"/>
    <w:rsid w:val="00FC7DA8"/>
    <w:pPr>
      <w:suppressAutoHyphens w:val="0"/>
      <w:spacing w:before="100" w:beforeAutospacing="1" w:after="100" w:afterAutospacing="1"/>
    </w:pPr>
  </w:style>
  <w:style w:type="paragraph" w:customStyle="1" w:styleId="p2">
    <w:name w:val="p2"/>
    <w:basedOn w:val="Standard"/>
    <w:rsid w:val="00FC7DA8"/>
    <w:pPr>
      <w:suppressAutoHyphens w:val="0"/>
      <w:spacing w:before="100" w:beforeAutospacing="1" w:after="100" w:afterAutospacing="1"/>
    </w:pPr>
  </w:style>
  <w:style w:type="paragraph" w:customStyle="1" w:styleId="p3">
    <w:name w:val="p3"/>
    <w:basedOn w:val="Standard"/>
    <w:rsid w:val="00FC7DA8"/>
    <w:pPr>
      <w:suppressAutoHyphens w:val="0"/>
      <w:spacing w:before="100" w:beforeAutospacing="1" w:after="100" w:afterAutospacing="1"/>
    </w:pPr>
  </w:style>
  <w:style w:type="paragraph" w:styleId="berarbeitung">
    <w:name w:val="Revision"/>
    <w:hidden/>
    <w:uiPriority w:val="99"/>
    <w:semiHidden/>
    <w:rsid w:val="008F6130"/>
    <w:pPr>
      <w:suppressAutoHyphens w:val="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34798">
      <w:bodyDiv w:val="1"/>
      <w:marLeft w:val="0"/>
      <w:marRight w:val="0"/>
      <w:marTop w:val="0"/>
      <w:marBottom w:val="0"/>
      <w:divBdr>
        <w:top w:val="none" w:sz="0" w:space="0" w:color="auto"/>
        <w:left w:val="none" w:sz="0" w:space="0" w:color="auto"/>
        <w:bottom w:val="none" w:sz="0" w:space="0" w:color="auto"/>
        <w:right w:val="none" w:sz="0" w:space="0" w:color="auto"/>
      </w:divBdr>
      <w:divsChild>
        <w:div w:id="1780101029">
          <w:marLeft w:val="0"/>
          <w:marRight w:val="0"/>
          <w:marTop w:val="0"/>
          <w:marBottom w:val="0"/>
          <w:divBdr>
            <w:top w:val="none" w:sz="0" w:space="0" w:color="auto"/>
            <w:left w:val="none" w:sz="0" w:space="0" w:color="auto"/>
            <w:bottom w:val="none" w:sz="0" w:space="0" w:color="auto"/>
            <w:right w:val="none" w:sz="0" w:space="0" w:color="auto"/>
          </w:divBdr>
        </w:div>
        <w:div w:id="1828594710">
          <w:marLeft w:val="0"/>
          <w:marRight w:val="0"/>
          <w:marTop w:val="0"/>
          <w:marBottom w:val="0"/>
          <w:divBdr>
            <w:top w:val="none" w:sz="0" w:space="0" w:color="auto"/>
            <w:left w:val="none" w:sz="0" w:space="0" w:color="auto"/>
            <w:bottom w:val="none" w:sz="0" w:space="0" w:color="auto"/>
            <w:right w:val="none" w:sz="0" w:space="0" w:color="auto"/>
          </w:divBdr>
        </w:div>
        <w:div w:id="1729692814">
          <w:marLeft w:val="0"/>
          <w:marRight w:val="0"/>
          <w:marTop w:val="0"/>
          <w:marBottom w:val="0"/>
          <w:divBdr>
            <w:top w:val="none" w:sz="0" w:space="0" w:color="auto"/>
            <w:left w:val="none" w:sz="0" w:space="0" w:color="auto"/>
            <w:bottom w:val="none" w:sz="0" w:space="0" w:color="auto"/>
            <w:right w:val="none" w:sz="0" w:space="0" w:color="auto"/>
          </w:divBdr>
        </w:div>
        <w:div w:id="933245355">
          <w:marLeft w:val="0"/>
          <w:marRight w:val="0"/>
          <w:marTop w:val="0"/>
          <w:marBottom w:val="0"/>
          <w:divBdr>
            <w:top w:val="none" w:sz="0" w:space="0" w:color="auto"/>
            <w:left w:val="none" w:sz="0" w:space="0" w:color="auto"/>
            <w:bottom w:val="none" w:sz="0" w:space="0" w:color="auto"/>
            <w:right w:val="none" w:sz="0" w:space="0" w:color="auto"/>
          </w:divBdr>
        </w:div>
      </w:divsChild>
    </w:div>
    <w:div w:id="508562474">
      <w:bodyDiv w:val="1"/>
      <w:marLeft w:val="0"/>
      <w:marRight w:val="0"/>
      <w:marTop w:val="0"/>
      <w:marBottom w:val="0"/>
      <w:divBdr>
        <w:top w:val="none" w:sz="0" w:space="0" w:color="auto"/>
        <w:left w:val="none" w:sz="0" w:space="0" w:color="auto"/>
        <w:bottom w:val="none" w:sz="0" w:space="0" w:color="auto"/>
        <w:right w:val="none" w:sz="0" w:space="0" w:color="auto"/>
      </w:divBdr>
      <w:divsChild>
        <w:div w:id="1568221174">
          <w:marLeft w:val="0"/>
          <w:marRight w:val="0"/>
          <w:marTop w:val="0"/>
          <w:marBottom w:val="0"/>
          <w:divBdr>
            <w:top w:val="none" w:sz="0" w:space="0" w:color="auto"/>
            <w:left w:val="none" w:sz="0" w:space="0" w:color="auto"/>
            <w:bottom w:val="none" w:sz="0" w:space="0" w:color="auto"/>
            <w:right w:val="none" w:sz="0" w:space="0" w:color="auto"/>
          </w:divBdr>
          <w:divsChild>
            <w:div w:id="1703745517">
              <w:marLeft w:val="0"/>
              <w:marRight w:val="0"/>
              <w:marTop w:val="0"/>
              <w:marBottom w:val="0"/>
              <w:divBdr>
                <w:top w:val="none" w:sz="0" w:space="0" w:color="auto"/>
                <w:left w:val="none" w:sz="0" w:space="0" w:color="auto"/>
                <w:bottom w:val="none" w:sz="0" w:space="0" w:color="auto"/>
                <w:right w:val="none" w:sz="0" w:space="0" w:color="auto"/>
              </w:divBdr>
              <w:divsChild>
                <w:div w:id="1681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320943">
      <w:bodyDiv w:val="1"/>
      <w:marLeft w:val="0"/>
      <w:marRight w:val="0"/>
      <w:marTop w:val="0"/>
      <w:marBottom w:val="0"/>
      <w:divBdr>
        <w:top w:val="none" w:sz="0" w:space="0" w:color="auto"/>
        <w:left w:val="none" w:sz="0" w:space="0" w:color="auto"/>
        <w:bottom w:val="none" w:sz="0" w:space="0" w:color="auto"/>
        <w:right w:val="none" w:sz="0" w:space="0" w:color="auto"/>
      </w:divBdr>
    </w:div>
    <w:div w:id="938172698">
      <w:bodyDiv w:val="1"/>
      <w:marLeft w:val="0"/>
      <w:marRight w:val="0"/>
      <w:marTop w:val="0"/>
      <w:marBottom w:val="0"/>
      <w:divBdr>
        <w:top w:val="none" w:sz="0" w:space="0" w:color="auto"/>
        <w:left w:val="none" w:sz="0" w:space="0" w:color="auto"/>
        <w:bottom w:val="none" w:sz="0" w:space="0" w:color="auto"/>
        <w:right w:val="none" w:sz="0" w:space="0" w:color="auto"/>
      </w:divBdr>
      <w:divsChild>
        <w:div w:id="1106003894">
          <w:marLeft w:val="0"/>
          <w:marRight w:val="0"/>
          <w:marTop w:val="0"/>
          <w:marBottom w:val="0"/>
          <w:divBdr>
            <w:top w:val="none" w:sz="0" w:space="0" w:color="auto"/>
            <w:left w:val="none" w:sz="0" w:space="0" w:color="auto"/>
            <w:bottom w:val="none" w:sz="0" w:space="0" w:color="auto"/>
            <w:right w:val="none" w:sz="0" w:space="0" w:color="auto"/>
          </w:divBdr>
          <w:divsChild>
            <w:div w:id="764694232">
              <w:marLeft w:val="0"/>
              <w:marRight w:val="0"/>
              <w:marTop w:val="0"/>
              <w:marBottom w:val="0"/>
              <w:divBdr>
                <w:top w:val="none" w:sz="0" w:space="0" w:color="auto"/>
                <w:left w:val="none" w:sz="0" w:space="0" w:color="auto"/>
                <w:bottom w:val="none" w:sz="0" w:space="0" w:color="auto"/>
                <w:right w:val="none" w:sz="0" w:space="0" w:color="auto"/>
              </w:divBdr>
              <w:divsChild>
                <w:div w:id="18566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437694">
      <w:bodyDiv w:val="1"/>
      <w:marLeft w:val="0"/>
      <w:marRight w:val="0"/>
      <w:marTop w:val="0"/>
      <w:marBottom w:val="0"/>
      <w:divBdr>
        <w:top w:val="none" w:sz="0" w:space="0" w:color="auto"/>
        <w:left w:val="none" w:sz="0" w:space="0" w:color="auto"/>
        <w:bottom w:val="none" w:sz="0" w:space="0" w:color="auto"/>
        <w:right w:val="none" w:sz="0" w:space="0" w:color="auto"/>
      </w:divBdr>
    </w:div>
    <w:div w:id="1315187006">
      <w:bodyDiv w:val="1"/>
      <w:marLeft w:val="0"/>
      <w:marRight w:val="0"/>
      <w:marTop w:val="0"/>
      <w:marBottom w:val="0"/>
      <w:divBdr>
        <w:top w:val="none" w:sz="0" w:space="0" w:color="auto"/>
        <w:left w:val="none" w:sz="0" w:space="0" w:color="auto"/>
        <w:bottom w:val="none" w:sz="0" w:space="0" w:color="auto"/>
        <w:right w:val="none" w:sz="0" w:space="0" w:color="auto"/>
      </w:divBdr>
    </w:div>
    <w:div w:id="1337919062">
      <w:bodyDiv w:val="1"/>
      <w:marLeft w:val="0"/>
      <w:marRight w:val="0"/>
      <w:marTop w:val="0"/>
      <w:marBottom w:val="0"/>
      <w:divBdr>
        <w:top w:val="none" w:sz="0" w:space="0" w:color="auto"/>
        <w:left w:val="none" w:sz="0" w:space="0" w:color="auto"/>
        <w:bottom w:val="none" w:sz="0" w:space="0" w:color="auto"/>
        <w:right w:val="none" w:sz="0" w:space="0" w:color="auto"/>
      </w:divBdr>
      <w:divsChild>
        <w:div w:id="1620719532">
          <w:marLeft w:val="0"/>
          <w:marRight w:val="0"/>
          <w:marTop w:val="0"/>
          <w:marBottom w:val="0"/>
          <w:divBdr>
            <w:top w:val="none" w:sz="0" w:space="0" w:color="auto"/>
            <w:left w:val="none" w:sz="0" w:space="0" w:color="auto"/>
            <w:bottom w:val="none" w:sz="0" w:space="0" w:color="auto"/>
            <w:right w:val="none" w:sz="0" w:space="0" w:color="auto"/>
          </w:divBdr>
          <w:divsChild>
            <w:div w:id="881599763">
              <w:marLeft w:val="0"/>
              <w:marRight w:val="0"/>
              <w:marTop w:val="0"/>
              <w:marBottom w:val="0"/>
              <w:divBdr>
                <w:top w:val="none" w:sz="0" w:space="0" w:color="auto"/>
                <w:left w:val="none" w:sz="0" w:space="0" w:color="auto"/>
                <w:bottom w:val="none" w:sz="0" w:space="0" w:color="auto"/>
                <w:right w:val="none" w:sz="0" w:space="0" w:color="auto"/>
              </w:divBdr>
              <w:divsChild>
                <w:div w:id="88553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629200">
      <w:bodyDiv w:val="1"/>
      <w:marLeft w:val="0"/>
      <w:marRight w:val="0"/>
      <w:marTop w:val="0"/>
      <w:marBottom w:val="0"/>
      <w:divBdr>
        <w:top w:val="none" w:sz="0" w:space="0" w:color="auto"/>
        <w:left w:val="none" w:sz="0" w:space="0" w:color="auto"/>
        <w:bottom w:val="none" w:sz="0" w:space="0" w:color="auto"/>
        <w:right w:val="none" w:sz="0" w:space="0" w:color="auto"/>
      </w:divBdr>
    </w:div>
    <w:div w:id="1441414538">
      <w:bodyDiv w:val="1"/>
      <w:marLeft w:val="0"/>
      <w:marRight w:val="0"/>
      <w:marTop w:val="0"/>
      <w:marBottom w:val="0"/>
      <w:divBdr>
        <w:top w:val="none" w:sz="0" w:space="0" w:color="auto"/>
        <w:left w:val="none" w:sz="0" w:space="0" w:color="auto"/>
        <w:bottom w:val="none" w:sz="0" w:space="0" w:color="auto"/>
        <w:right w:val="none" w:sz="0" w:space="0" w:color="auto"/>
      </w:divBdr>
    </w:div>
    <w:div w:id="1628075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wickert-presstech.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s.buechner@wickert-presstech.de"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auchkomm.com/aktuellepressetexte#PI_620"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859</Words>
  <Characters>5412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2</cp:revision>
  <cp:lastPrinted>2021-03-29T14:34:00Z</cp:lastPrinted>
  <dcterms:created xsi:type="dcterms:W3CDTF">2025-07-02T06:43:00Z</dcterms:created>
  <dcterms:modified xsi:type="dcterms:W3CDTF">2025-07-02T06:43:00Z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12c603-dde5-4dcf-9889-7f2e59145610_Enabled">
    <vt:lpwstr>true</vt:lpwstr>
  </property>
  <property fmtid="{D5CDD505-2E9C-101B-9397-08002B2CF9AE}" pid="3" name="MSIP_Label_9812c603-dde5-4dcf-9889-7f2e59145610_SetDate">
    <vt:lpwstr>2025-04-17T12:11:58Z</vt:lpwstr>
  </property>
  <property fmtid="{D5CDD505-2E9C-101B-9397-08002B2CF9AE}" pid="4" name="MSIP_Label_9812c603-dde5-4dcf-9889-7f2e59145610_Method">
    <vt:lpwstr>Privileged</vt:lpwstr>
  </property>
  <property fmtid="{D5CDD505-2E9C-101B-9397-08002B2CF9AE}" pid="5" name="MSIP_Label_9812c603-dde5-4dcf-9889-7f2e59145610_Name">
    <vt:lpwstr>GENERAL</vt:lpwstr>
  </property>
  <property fmtid="{D5CDD505-2E9C-101B-9397-08002B2CF9AE}" pid="6" name="MSIP_Label_9812c603-dde5-4dcf-9889-7f2e59145610_SiteId">
    <vt:lpwstr>fed5a3da-61db-4e70-917c-d110b41e0388</vt:lpwstr>
  </property>
  <property fmtid="{D5CDD505-2E9C-101B-9397-08002B2CF9AE}" pid="7" name="MSIP_Label_9812c603-dde5-4dcf-9889-7f2e59145610_ActionId">
    <vt:lpwstr>713af8f8-45ae-48be-89b0-5121b815daad</vt:lpwstr>
  </property>
  <property fmtid="{D5CDD505-2E9C-101B-9397-08002B2CF9AE}" pid="8" name="MSIP_Label_9812c603-dde5-4dcf-9889-7f2e59145610_ContentBits">
    <vt:lpwstr>0</vt:lpwstr>
  </property>
  <property fmtid="{D5CDD505-2E9C-101B-9397-08002B2CF9AE}" pid="9" name="MSIP_Label_9812c603-dde5-4dcf-9889-7f2e59145610_Tag">
    <vt:lpwstr>10, 0, 1, 1</vt:lpwstr>
  </property>
</Properties>
</file>